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0564" w14:textId="737245E0" w:rsidR="00FF238D" w:rsidRPr="00820E60" w:rsidRDefault="00FF238D" w:rsidP="00AF0498">
      <w:pPr>
        <w:spacing w:before="60" w:after="0" w:line="240" w:lineRule="auto"/>
        <w:jc w:val="center"/>
        <w:rPr>
          <w:rFonts w:cstheme="minorHAnsi"/>
          <w:b/>
          <w:sz w:val="24"/>
          <w:szCs w:val="24"/>
        </w:rPr>
      </w:pPr>
      <w:r w:rsidRPr="00820E60">
        <w:rPr>
          <w:rFonts w:cstheme="minorHAnsi"/>
          <w:b/>
          <w:sz w:val="24"/>
          <w:szCs w:val="24"/>
        </w:rPr>
        <w:t xml:space="preserve">ΠΡΟΚΗΡΥΞΗ </w:t>
      </w:r>
      <w:r w:rsidR="00820E60" w:rsidRPr="00820E60">
        <w:rPr>
          <w:rFonts w:cstheme="minorHAnsi"/>
          <w:b/>
          <w:sz w:val="24"/>
          <w:szCs w:val="24"/>
        </w:rPr>
        <w:t>ΔΕΤ</w:t>
      </w:r>
      <w:r w:rsidRPr="00820E60">
        <w:rPr>
          <w:rFonts w:cstheme="minorHAnsi"/>
          <w:b/>
          <w:sz w:val="24"/>
          <w:szCs w:val="24"/>
        </w:rPr>
        <w:t xml:space="preserve"> ΓΙΑ ΕΠΙΣΤΗΜΟΝΙΚΟΥΣ ΣΥΝΕΡΓΑΤΕΣ</w:t>
      </w:r>
      <w:r w:rsidR="00EB48D7" w:rsidRPr="00820E60">
        <w:rPr>
          <w:rFonts w:cstheme="minorHAnsi"/>
          <w:b/>
          <w:sz w:val="24"/>
          <w:szCs w:val="24"/>
        </w:rPr>
        <w:t xml:space="preserve"> ΣΤΗ ΜΑΕΕ</w:t>
      </w:r>
      <w:r w:rsidR="00635116" w:rsidRPr="00820E60">
        <w:rPr>
          <w:rFonts w:cstheme="minorHAnsi"/>
          <w:b/>
          <w:sz w:val="24"/>
          <w:szCs w:val="24"/>
        </w:rPr>
        <w:t xml:space="preserve"> (ΒΡΥΞΕΛΛΕΣ)</w:t>
      </w:r>
    </w:p>
    <w:p w14:paraId="27F18673" w14:textId="21573A01" w:rsidR="0097644E" w:rsidRPr="00820E60" w:rsidRDefault="00FF238D" w:rsidP="00AF0498">
      <w:pPr>
        <w:spacing w:before="60" w:after="0" w:line="240" w:lineRule="auto"/>
        <w:jc w:val="center"/>
        <w:rPr>
          <w:rFonts w:cstheme="minorHAnsi"/>
          <w:b/>
          <w:sz w:val="24"/>
          <w:szCs w:val="24"/>
        </w:rPr>
      </w:pPr>
      <w:r w:rsidRPr="00820E60">
        <w:rPr>
          <w:rFonts w:cstheme="minorHAnsi"/>
          <w:b/>
          <w:sz w:val="24"/>
          <w:szCs w:val="24"/>
        </w:rPr>
        <w:t>ΠΡΟΤΥΠΟ ΒΙΟΓΡΑΦΙΚΟΥ ΣΗΜΕΙΩΜΑΤΟΣ</w:t>
      </w:r>
    </w:p>
    <w:p w14:paraId="6F073599" w14:textId="77777777" w:rsidR="001D698A" w:rsidRPr="00820E60" w:rsidRDefault="001D698A" w:rsidP="00AF0498">
      <w:pPr>
        <w:spacing w:before="60" w:after="0" w:line="240" w:lineRule="auto"/>
        <w:jc w:val="center"/>
        <w:rPr>
          <w:rFonts w:cstheme="minorHAnsi"/>
          <w:b/>
          <w:sz w:val="24"/>
          <w:szCs w:val="24"/>
          <w:u w:val="single"/>
        </w:rPr>
      </w:pPr>
    </w:p>
    <w:p w14:paraId="21967CFE" w14:textId="12DDF7F2" w:rsidR="00FF238D" w:rsidRPr="00820E60" w:rsidRDefault="00FF238D" w:rsidP="00FF238D">
      <w:pPr>
        <w:spacing w:before="60" w:after="0" w:line="240" w:lineRule="auto"/>
        <w:jc w:val="both"/>
        <w:rPr>
          <w:rFonts w:cstheme="minorHAnsi"/>
          <w:bCs/>
          <w:i/>
          <w:iCs/>
          <w:sz w:val="24"/>
          <w:szCs w:val="24"/>
        </w:rPr>
      </w:pPr>
      <w:r w:rsidRPr="00820E60">
        <w:rPr>
          <w:rFonts w:cstheme="minorHAnsi"/>
          <w:bCs/>
          <w:i/>
          <w:iCs/>
          <w:sz w:val="24"/>
          <w:szCs w:val="24"/>
          <w:u w:val="single"/>
        </w:rPr>
        <w:t>Σημείωση</w:t>
      </w:r>
      <w:r w:rsidRPr="00820E60">
        <w:rPr>
          <w:rFonts w:cstheme="minorHAnsi"/>
          <w:bCs/>
          <w:i/>
          <w:iCs/>
          <w:sz w:val="24"/>
          <w:szCs w:val="24"/>
        </w:rPr>
        <w:t>: Οι αιτήσεις θα πρέπει να συνοδεύονται, πέραν του Βιογραφικού Σημειώματος, από αντίγραφα όλων των απαιτούμενων πιστοποιητικών, βεβαιώσεων και εγγράφων (όπως καθορίζονται στα απαιτούμενα προσόντα και προϋποθέσεις πιο πάνω). Πιστοποιητικά, βεβαιώσεις και έγγραφα που δε σχετίζονται με τα καθήκοντα της θέσης να μην αποστέλλονται. Τα πρωτότυπα θα ζητηθούν για έλεγχο σε μεταγενέστερο στάδιο.</w:t>
      </w:r>
    </w:p>
    <w:p w14:paraId="6A4B4171" w14:textId="77777777" w:rsidR="00421FAD" w:rsidRPr="00820E60" w:rsidRDefault="00421FAD" w:rsidP="00FF238D">
      <w:pPr>
        <w:spacing w:before="60" w:after="0" w:line="240" w:lineRule="auto"/>
        <w:jc w:val="both"/>
        <w:rPr>
          <w:rFonts w:cstheme="minorHAnsi"/>
          <w:bCs/>
          <w:i/>
          <w:iCs/>
          <w:sz w:val="24"/>
          <w:szCs w:val="24"/>
        </w:rPr>
      </w:pPr>
    </w:p>
    <w:p w14:paraId="678F41C9" w14:textId="25468090" w:rsidR="00421FAD" w:rsidRPr="00820E60" w:rsidRDefault="00421FAD" w:rsidP="00FF238D">
      <w:pPr>
        <w:spacing w:before="60" w:after="0" w:line="240" w:lineRule="auto"/>
        <w:jc w:val="both"/>
        <w:rPr>
          <w:rFonts w:cstheme="minorHAnsi"/>
          <w:b/>
          <w:sz w:val="24"/>
          <w:szCs w:val="24"/>
        </w:rPr>
      </w:pPr>
      <w:r w:rsidRPr="00820E60">
        <w:rPr>
          <w:rFonts w:cstheme="minorHAnsi"/>
          <w:b/>
          <w:sz w:val="24"/>
          <w:szCs w:val="24"/>
        </w:rPr>
        <w:t>Προσωπική δήλωση - Προφίλ</w:t>
      </w:r>
    </w:p>
    <w:p w14:paraId="5FAFAEC9" w14:textId="06F59781" w:rsidR="00421FAD" w:rsidRPr="00820E60" w:rsidRDefault="00421FAD" w:rsidP="00FF238D">
      <w:pPr>
        <w:spacing w:before="60" w:after="0" w:line="240" w:lineRule="auto"/>
        <w:jc w:val="both"/>
        <w:rPr>
          <w:rFonts w:cstheme="minorHAnsi"/>
          <w:sz w:val="24"/>
          <w:szCs w:val="24"/>
        </w:rPr>
      </w:pPr>
      <w:r w:rsidRPr="00820E60">
        <w:rPr>
          <w:rFonts w:cstheme="minorHAnsi"/>
          <w:sz w:val="24"/>
          <w:szCs w:val="24"/>
        </w:rPr>
        <w:t>[</w:t>
      </w:r>
      <w:r w:rsidR="00C6158B" w:rsidRPr="00820E60">
        <w:rPr>
          <w:rFonts w:cstheme="minorHAnsi"/>
          <w:i/>
          <w:iCs/>
          <w:sz w:val="24"/>
          <w:szCs w:val="24"/>
        </w:rPr>
        <w:t xml:space="preserve">Σύντομη εισαγωγή που να περιγράφει ποιος/ποια είστε και την ειδικότητα σας.  </w:t>
      </w:r>
      <w:r w:rsidR="00EB48D7" w:rsidRPr="00820E60">
        <w:rPr>
          <w:rFonts w:cstheme="minorHAnsi"/>
          <w:i/>
          <w:iCs/>
          <w:sz w:val="24"/>
          <w:szCs w:val="24"/>
        </w:rPr>
        <w:t>Επιγραμματική περιγραφή της σταδιοδρομίας σας. Συνοψίστε την πείρα, στόχους</w:t>
      </w:r>
      <w:r w:rsidR="00AF7A20" w:rsidRPr="00820E60">
        <w:rPr>
          <w:rFonts w:cstheme="minorHAnsi"/>
          <w:i/>
          <w:iCs/>
          <w:sz w:val="24"/>
          <w:szCs w:val="24"/>
        </w:rPr>
        <w:t>,</w:t>
      </w:r>
      <w:r w:rsidR="00EB48D7" w:rsidRPr="00820E60">
        <w:rPr>
          <w:rFonts w:cstheme="minorHAnsi"/>
          <w:i/>
          <w:iCs/>
          <w:sz w:val="24"/>
          <w:szCs w:val="24"/>
        </w:rPr>
        <w:t xml:space="preserve"> δεξιότητες</w:t>
      </w:r>
      <w:r w:rsidR="00AF7A20" w:rsidRPr="00820E60">
        <w:rPr>
          <w:rFonts w:cstheme="minorHAnsi"/>
          <w:i/>
          <w:iCs/>
          <w:sz w:val="24"/>
          <w:szCs w:val="24"/>
        </w:rPr>
        <w:t>/ικανότητες</w:t>
      </w:r>
      <w:r w:rsidR="00EB48D7" w:rsidRPr="00820E60">
        <w:rPr>
          <w:rFonts w:cstheme="minorHAnsi"/>
          <w:i/>
          <w:iCs/>
          <w:sz w:val="24"/>
          <w:szCs w:val="24"/>
        </w:rPr>
        <w:t xml:space="preserve"> </w:t>
      </w:r>
      <w:r w:rsidR="00C6158B" w:rsidRPr="00820E60">
        <w:rPr>
          <w:rFonts w:cstheme="minorHAnsi"/>
          <w:i/>
          <w:iCs/>
          <w:sz w:val="24"/>
          <w:szCs w:val="24"/>
        </w:rPr>
        <w:t xml:space="preserve">σας και </w:t>
      </w:r>
      <w:r w:rsidR="00A37606" w:rsidRPr="00820E60">
        <w:rPr>
          <w:rFonts w:cstheme="minorHAnsi"/>
          <w:i/>
          <w:iCs/>
          <w:sz w:val="24"/>
          <w:szCs w:val="24"/>
        </w:rPr>
        <w:t xml:space="preserve">κατά πόσο σχετίζονται </w:t>
      </w:r>
      <w:r w:rsidR="00EB48D7" w:rsidRPr="00820E60">
        <w:rPr>
          <w:rFonts w:cstheme="minorHAnsi"/>
          <w:i/>
          <w:iCs/>
          <w:sz w:val="24"/>
          <w:szCs w:val="24"/>
        </w:rPr>
        <w:t>με τις απαιτήσεις της θέσης</w:t>
      </w:r>
      <w:r w:rsidR="00C6158B" w:rsidRPr="00820E60">
        <w:rPr>
          <w:rFonts w:cstheme="minorHAnsi"/>
          <w:i/>
          <w:iCs/>
          <w:sz w:val="24"/>
          <w:szCs w:val="24"/>
        </w:rPr>
        <w:t xml:space="preserve"> για την οποία κάνετε αίτηση</w:t>
      </w:r>
      <w:r w:rsidR="00EB48D7" w:rsidRPr="00820E60">
        <w:rPr>
          <w:rFonts w:cstheme="minorHAnsi"/>
          <w:i/>
          <w:iCs/>
          <w:sz w:val="24"/>
          <w:szCs w:val="24"/>
        </w:rPr>
        <w:t>.</w:t>
      </w:r>
      <w:r w:rsidR="00A37606" w:rsidRPr="00820E60">
        <w:rPr>
          <w:rFonts w:cstheme="minorHAnsi"/>
          <w:i/>
          <w:iCs/>
          <w:sz w:val="24"/>
          <w:szCs w:val="24"/>
        </w:rPr>
        <w:t xml:space="preserve"> Μέγιστος αριθμός λέξεων</w:t>
      </w:r>
      <w:r w:rsidR="001B1C73" w:rsidRPr="00820E60">
        <w:rPr>
          <w:rFonts w:cstheme="minorHAnsi"/>
          <w:i/>
          <w:iCs/>
          <w:sz w:val="24"/>
          <w:szCs w:val="24"/>
        </w:rPr>
        <w:t>:</w:t>
      </w:r>
      <w:r w:rsidR="00A37606" w:rsidRPr="00820E60">
        <w:rPr>
          <w:rFonts w:cstheme="minorHAnsi"/>
          <w:i/>
          <w:iCs/>
          <w:sz w:val="24"/>
          <w:szCs w:val="24"/>
        </w:rPr>
        <w:t xml:space="preserve"> 100</w:t>
      </w:r>
      <w:r w:rsidR="00EB48D7" w:rsidRPr="00820E60">
        <w:rPr>
          <w:rFonts w:cstheme="minorHAnsi"/>
          <w:sz w:val="24"/>
          <w:szCs w:val="24"/>
        </w:rPr>
        <w:t>]</w:t>
      </w:r>
    </w:p>
    <w:p w14:paraId="00E5A0C3" w14:textId="77777777" w:rsidR="00421FAD" w:rsidRPr="00820E60" w:rsidRDefault="00421FAD" w:rsidP="00FF238D">
      <w:pPr>
        <w:spacing w:before="60" w:after="0" w:line="240" w:lineRule="auto"/>
        <w:jc w:val="both"/>
        <w:rPr>
          <w:rFonts w:cstheme="minorHAnsi"/>
          <w:sz w:val="24"/>
          <w:szCs w:val="24"/>
        </w:rPr>
      </w:pPr>
    </w:p>
    <w:p w14:paraId="58F3C553" w14:textId="66FE9BC8" w:rsidR="00FF238D" w:rsidRPr="00820E60" w:rsidRDefault="00FF238D" w:rsidP="00FF238D">
      <w:pPr>
        <w:spacing w:before="60" w:after="0" w:line="240" w:lineRule="auto"/>
        <w:jc w:val="both"/>
        <w:rPr>
          <w:rFonts w:cstheme="minorHAnsi"/>
          <w:b/>
          <w:bCs/>
          <w:sz w:val="24"/>
          <w:szCs w:val="24"/>
        </w:rPr>
      </w:pPr>
      <w:r w:rsidRPr="00820E60">
        <w:rPr>
          <w:rFonts w:cstheme="minorHAnsi"/>
          <w:b/>
          <w:bCs/>
          <w:sz w:val="24"/>
          <w:szCs w:val="24"/>
        </w:rPr>
        <w:t>Προσωπικά Στοιχεία</w:t>
      </w:r>
    </w:p>
    <w:p w14:paraId="03A6BF0E" w14:textId="77777777" w:rsidR="00FF238D" w:rsidRPr="00820E60" w:rsidRDefault="00FF238D" w:rsidP="00FF238D">
      <w:pPr>
        <w:spacing w:before="60" w:after="0" w:line="240" w:lineRule="auto"/>
        <w:jc w:val="both"/>
        <w:rPr>
          <w:rFonts w:cstheme="minorHAnsi"/>
          <w:sz w:val="24"/>
          <w:szCs w:val="24"/>
        </w:rPr>
      </w:pPr>
    </w:p>
    <w:p w14:paraId="64D9795B" w14:textId="03DDB9FB" w:rsidR="00FF238D" w:rsidRPr="00820E60" w:rsidRDefault="00FF238D" w:rsidP="00FF238D">
      <w:pPr>
        <w:spacing w:before="60" w:after="0" w:line="240" w:lineRule="auto"/>
        <w:jc w:val="both"/>
        <w:rPr>
          <w:rFonts w:cstheme="minorHAnsi"/>
          <w:sz w:val="24"/>
          <w:szCs w:val="24"/>
        </w:rPr>
      </w:pPr>
      <w:r w:rsidRPr="00820E60">
        <w:rPr>
          <w:rFonts w:cstheme="minorHAnsi"/>
          <w:sz w:val="24"/>
          <w:szCs w:val="24"/>
        </w:rPr>
        <w:t>Ονοματεπώνυμο:</w:t>
      </w:r>
    </w:p>
    <w:p w14:paraId="347A2745" w14:textId="77777777" w:rsidR="00FF238D" w:rsidRPr="00820E60" w:rsidRDefault="00FF238D" w:rsidP="00FF238D">
      <w:pPr>
        <w:spacing w:before="60" w:after="0" w:line="240" w:lineRule="auto"/>
        <w:jc w:val="both"/>
        <w:rPr>
          <w:rFonts w:cstheme="minorHAnsi"/>
          <w:sz w:val="24"/>
          <w:szCs w:val="24"/>
        </w:rPr>
      </w:pPr>
    </w:p>
    <w:p w14:paraId="32FBE24C" w14:textId="5D6B9A04" w:rsidR="00FF238D" w:rsidRPr="00820E60" w:rsidRDefault="00FF238D" w:rsidP="00FF238D">
      <w:pPr>
        <w:spacing w:before="60" w:after="0" w:line="240" w:lineRule="auto"/>
        <w:jc w:val="both"/>
        <w:rPr>
          <w:rFonts w:cstheme="minorHAnsi"/>
          <w:sz w:val="24"/>
          <w:szCs w:val="24"/>
        </w:rPr>
      </w:pPr>
      <w:r w:rsidRPr="00820E60">
        <w:rPr>
          <w:rFonts w:cstheme="minorHAnsi"/>
          <w:sz w:val="24"/>
          <w:szCs w:val="24"/>
        </w:rPr>
        <w:t>Ημερομηνία γέννησης:</w:t>
      </w:r>
    </w:p>
    <w:p w14:paraId="205CE759" w14:textId="77777777" w:rsidR="00FF238D" w:rsidRPr="00820E60" w:rsidRDefault="00FF238D" w:rsidP="00FF238D">
      <w:pPr>
        <w:spacing w:before="60" w:after="0" w:line="240" w:lineRule="auto"/>
        <w:jc w:val="both"/>
        <w:rPr>
          <w:rFonts w:cstheme="minorHAnsi"/>
          <w:sz w:val="24"/>
          <w:szCs w:val="24"/>
        </w:rPr>
      </w:pPr>
    </w:p>
    <w:p w14:paraId="2CC65498" w14:textId="50364343" w:rsidR="00FF238D" w:rsidRPr="00820E60" w:rsidRDefault="00FF238D" w:rsidP="00FF238D">
      <w:pPr>
        <w:spacing w:before="60" w:after="0" w:line="240" w:lineRule="auto"/>
        <w:jc w:val="both"/>
        <w:rPr>
          <w:rFonts w:cstheme="minorHAnsi"/>
          <w:sz w:val="24"/>
          <w:szCs w:val="24"/>
        </w:rPr>
      </w:pPr>
      <w:r w:rsidRPr="00820E60">
        <w:rPr>
          <w:rFonts w:cstheme="minorHAnsi"/>
          <w:sz w:val="24"/>
          <w:szCs w:val="24"/>
        </w:rPr>
        <w:t>Υπηκοότητα:</w:t>
      </w:r>
    </w:p>
    <w:p w14:paraId="25B2DE4F" w14:textId="77777777" w:rsidR="00FF238D" w:rsidRPr="00820E60" w:rsidRDefault="00FF238D" w:rsidP="00FF238D">
      <w:pPr>
        <w:spacing w:before="60" w:after="0" w:line="240" w:lineRule="auto"/>
        <w:jc w:val="both"/>
        <w:rPr>
          <w:rFonts w:cstheme="minorHAnsi"/>
          <w:sz w:val="24"/>
          <w:szCs w:val="24"/>
        </w:rPr>
      </w:pPr>
    </w:p>
    <w:p w14:paraId="5B4814CD" w14:textId="24ED629A" w:rsidR="00FF238D" w:rsidRPr="00820E60" w:rsidRDefault="00FF238D" w:rsidP="00FF238D">
      <w:pPr>
        <w:spacing w:before="60" w:after="0" w:line="240" w:lineRule="auto"/>
        <w:jc w:val="both"/>
        <w:rPr>
          <w:rFonts w:cstheme="minorHAnsi"/>
          <w:sz w:val="24"/>
          <w:szCs w:val="24"/>
        </w:rPr>
      </w:pPr>
      <w:r w:rsidRPr="00820E60">
        <w:rPr>
          <w:rFonts w:cstheme="minorHAnsi"/>
          <w:sz w:val="24"/>
          <w:szCs w:val="24"/>
        </w:rPr>
        <w:t>Διεύθυνση:</w:t>
      </w:r>
    </w:p>
    <w:p w14:paraId="27677B1F" w14:textId="77777777" w:rsidR="00FF238D" w:rsidRPr="00820E60" w:rsidRDefault="00FF238D" w:rsidP="00FF238D">
      <w:pPr>
        <w:spacing w:before="60" w:after="0" w:line="240" w:lineRule="auto"/>
        <w:jc w:val="both"/>
        <w:rPr>
          <w:rFonts w:cstheme="minorHAnsi"/>
          <w:sz w:val="24"/>
          <w:szCs w:val="24"/>
        </w:rPr>
      </w:pPr>
    </w:p>
    <w:p w14:paraId="1F1BC942" w14:textId="3E24F188" w:rsidR="00FF238D" w:rsidRPr="00820E60" w:rsidRDefault="00FF238D" w:rsidP="00FF238D">
      <w:pPr>
        <w:spacing w:before="60" w:after="0" w:line="240" w:lineRule="auto"/>
        <w:jc w:val="both"/>
        <w:rPr>
          <w:rFonts w:cstheme="minorHAnsi"/>
          <w:sz w:val="24"/>
          <w:szCs w:val="24"/>
        </w:rPr>
      </w:pPr>
      <w:r w:rsidRPr="00820E60">
        <w:rPr>
          <w:rFonts w:cstheme="minorHAnsi"/>
          <w:sz w:val="24"/>
          <w:szCs w:val="24"/>
        </w:rPr>
        <w:t>Στοιχεία Επικοινωνίας:</w:t>
      </w:r>
    </w:p>
    <w:p w14:paraId="44CD6B13" w14:textId="1D7C1E1B" w:rsidR="00FF238D" w:rsidRPr="00820E60" w:rsidRDefault="00FF238D" w:rsidP="00FF238D">
      <w:pPr>
        <w:pStyle w:val="ListParagraph"/>
        <w:numPr>
          <w:ilvl w:val="0"/>
          <w:numId w:val="18"/>
        </w:numPr>
        <w:spacing w:before="60" w:after="0" w:line="240" w:lineRule="auto"/>
        <w:jc w:val="both"/>
        <w:rPr>
          <w:rFonts w:cstheme="minorHAnsi"/>
          <w:sz w:val="24"/>
          <w:szCs w:val="24"/>
        </w:rPr>
      </w:pPr>
      <w:r w:rsidRPr="00820E60">
        <w:rPr>
          <w:rFonts w:cstheme="minorHAnsi"/>
          <w:sz w:val="24"/>
          <w:szCs w:val="24"/>
        </w:rPr>
        <w:t>Τηλέφωνο:</w:t>
      </w:r>
    </w:p>
    <w:p w14:paraId="1A4B4EB9" w14:textId="6F7B178D" w:rsidR="00FF238D" w:rsidRPr="00820E60" w:rsidRDefault="00FF238D" w:rsidP="00FF238D">
      <w:pPr>
        <w:pStyle w:val="ListParagraph"/>
        <w:numPr>
          <w:ilvl w:val="0"/>
          <w:numId w:val="18"/>
        </w:numPr>
        <w:spacing w:before="60" w:after="0" w:line="240" w:lineRule="auto"/>
        <w:jc w:val="both"/>
        <w:rPr>
          <w:rFonts w:cstheme="minorHAnsi"/>
          <w:sz w:val="24"/>
          <w:szCs w:val="24"/>
        </w:rPr>
      </w:pPr>
      <w:r w:rsidRPr="00820E60">
        <w:rPr>
          <w:rFonts w:cstheme="minorHAnsi"/>
          <w:sz w:val="24"/>
          <w:szCs w:val="24"/>
        </w:rPr>
        <w:t>Ηλεκτρονικό ταχυδρομείο:</w:t>
      </w:r>
    </w:p>
    <w:p w14:paraId="1C07157F" w14:textId="77777777" w:rsidR="00FF238D" w:rsidRPr="00820E60" w:rsidRDefault="00FF238D" w:rsidP="00FF238D">
      <w:pPr>
        <w:spacing w:before="60" w:after="0" w:line="240" w:lineRule="auto"/>
        <w:jc w:val="both"/>
        <w:rPr>
          <w:rFonts w:cstheme="minorHAnsi"/>
          <w:sz w:val="24"/>
          <w:szCs w:val="24"/>
        </w:rPr>
      </w:pPr>
    </w:p>
    <w:p w14:paraId="3F4EFC1F" w14:textId="31CBF954" w:rsidR="00FF238D" w:rsidRPr="00820E60" w:rsidRDefault="00FF238D" w:rsidP="00FF238D">
      <w:pPr>
        <w:spacing w:before="60" w:after="0" w:line="240" w:lineRule="auto"/>
        <w:jc w:val="both"/>
        <w:rPr>
          <w:rFonts w:cstheme="minorHAnsi"/>
          <w:b/>
          <w:bCs/>
          <w:sz w:val="24"/>
          <w:szCs w:val="24"/>
        </w:rPr>
      </w:pPr>
      <w:r w:rsidRPr="00820E60">
        <w:rPr>
          <w:rFonts w:cstheme="minorHAnsi"/>
          <w:b/>
          <w:bCs/>
          <w:sz w:val="24"/>
          <w:szCs w:val="24"/>
        </w:rPr>
        <w:t>Εκπαίδευση</w:t>
      </w:r>
    </w:p>
    <w:p w14:paraId="104BB609" w14:textId="6DDCBC4C" w:rsidR="009D047F" w:rsidRPr="00820E60" w:rsidRDefault="009D047F" w:rsidP="00FF238D">
      <w:pPr>
        <w:spacing w:before="60" w:after="0" w:line="240" w:lineRule="auto"/>
        <w:jc w:val="both"/>
        <w:rPr>
          <w:rFonts w:cstheme="minorHAnsi"/>
          <w:sz w:val="24"/>
          <w:szCs w:val="24"/>
        </w:rPr>
      </w:pPr>
      <w:r w:rsidRPr="00820E60">
        <w:rPr>
          <w:rFonts w:cstheme="minorHAnsi"/>
          <w:sz w:val="24"/>
          <w:szCs w:val="24"/>
        </w:rPr>
        <w:t>[</w:t>
      </w:r>
      <w:r w:rsidRPr="00820E60">
        <w:rPr>
          <w:rFonts w:cstheme="minorHAnsi"/>
          <w:i/>
          <w:iCs/>
          <w:sz w:val="24"/>
          <w:szCs w:val="24"/>
        </w:rPr>
        <w:t>Για κάθε κύκλο σπουδών που ολοκληρώσατε παραθέστε στοιχεία χωριστά. Αρχίστε από την πιο πρόσφατη</w:t>
      </w:r>
      <w:r w:rsidRPr="00820E60">
        <w:rPr>
          <w:rFonts w:cstheme="minorHAnsi"/>
          <w:sz w:val="24"/>
          <w:szCs w:val="24"/>
        </w:rPr>
        <w:t>]</w:t>
      </w:r>
    </w:p>
    <w:p w14:paraId="4CE24C61" w14:textId="77777777" w:rsidR="009D047F" w:rsidRPr="00820E60" w:rsidRDefault="009D047F" w:rsidP="00FF238D">
      <w:pPr>
        <w:spacing w:before="60" w:after="0" w:line="240" w:lineRule="auto"/>
        <w:jc w:val="both"/>
        <w:rPr>
          <w:rFonts w:cstheme="minorHAnsi"/>
          <w:sz w:val="24"/>
          <w:szCs w:val="24"/>
        </w:rPr>
      </w:pPr>
    </w:p>
    <w:tbl>
      <w:tblPr>
        <w:tblStyle w:val="TableGrid"/>
        <w:tblW w:w="9948" w:type="dxa"/>
        <w:tblInd w:w="-455" w:type="dxa"/>
        <w:tblLayout w:type="fixed"/>
        <w:tblLook w:val="04A0" w:firstRow="1" w:lastRow="0" w:firstColumn="1" w:lastColumn="0" w:noHBand="0" w:noVBand="1"/>
      </w:tblPr>
      <w:tblGrid>
        <w:gridCol w:w="2187"/>
        <w:gridCol w:w="1644"/>
        <w:gridCol w:w="1783"/>
        <w:gridCol w:w="1782"/>
        <w:gridCol w:w="2552"/>
      </w:tblGrid>
      <w:tr w:rsidR="00A37606" w:rsidRPr="00820E60" w14:paraId="63E84EBE" w14:textId="77777777" w:rsidTr="00D023FE">
        <w:trPr>
          <w:trHeight w:val="814"/>
        </w:trPr>
        <w:tc>
          <w:tcPr>
            <w:tcW w:w="2187" w:type="dxa"/>
          </w:tcPr>
          <w:p w14:paraId="478A1AC2" w14:textId="44E63F40" w:rsidR="00A37606" w:rsidRPr="00820E60" w:rsidRDefault="00A37606" w:rsidP="00D023FE">
            <w:pPr>
              <w:spacing w:before="60"/>
              <w:jc w:val="center"/>
              <w:rPr>
                <w:rFonts w:cstheme="minorHAnsi"/>
                <w:sz w:val="24"/>
                <w:szCs w:val="24"/>
                <w:lang w:val="el-GR"/>
              </w:rPr>
            </w:pPr>
            <w:r w:rsidRPr="00820E60">
              <w:rPr>
                <w:rFonts w:cstheme="minorHAnsi"/>
                <w:sz w:val="24"/>
                <w:szCs w:val="24"/>
                <w:lang w:val="el-GR"/>
              </w:rPr>
              <w:t>Ημερομηνία  (από–μέχρι)</w:t>
            </w:r>
          </w:p>
        </w:tc>
        <w:tc>
          <w:tcPr>
            <w:tcW w:w="1644" w:type="dxa"/>
          </w:tcPr>
          <w:p w14:paraId="18316656" w14:textId="3B808A3B" w:rsidR="00A37606" w:rsidRPr="00820E60" w:rsidRDefault="00A37606" w:rsidP="00D023FE">
            <w:pPr>
              <w:spacing w:before="60"/>
              <w:jc w:val="center"/>
              <w:rPr>
                <w:rFonts w:cstheme="minorHAnsi"/>
                <w:sz w:val="24"/>
                <w:szCs w:val="24"/>
                <w:lang w:val="el-GR"/>
              </w:rPr>
            </w:pPr>
            <w:r w:rsidRPr="00820E60">
              <w:rPr>
                <w:rFonts w:cstheme="minorHAnsi"/>
                <w:sz w:val="24"/>
                <w:szCs w:val="24"/>
                <w:lang w:val="el-GR"/>
              </w:rPr>
              <w:t>Τίτλος</w:t>
            </w:r>
          </w:p>
        </w:tc>
        <w:tc>
          <w:tcPr>
            <w:tcW w:w="1783" w:type="dxa"/>
          </w:tcPr>
          <w:p w14:paraId="3A2FAD43" w14:textId="5E988E28" w:rsidR="00A37606" w:rsidRPr="00820E60" w:rsidRDefault="00A37606" w:rsidP="00D023FE">
            <w:pPr>
              <w:spacing w:before="60"/>
              <w:jc w:val="center"/>
              <w:rPr>
                <w:rFonts w:cstheme="minorHAnsi"/>
                <w:sz w:val="24"/>
                <w:szCs w:val="24"/>
                <w:lang w:val="el-GR"/>
              </w:rPr>
            </w:pPr>
            <w:r w:rsidRPr="00820E60">
              <w:rPr>
                <w:rFonts w:cstheme="minorHAnsi"/>
                <w:sz w:val="24"/>
                <w:szCs w:val="24"/>
                <w:lang w:val="el-GR"/>
              </w:rPr>
              <w:t>Βαθμός</w:t>
            </w:r>
          </w:p>
        </w:tc>
        <w:tc>
          <w:tcPr>
            <w:tcW w:w="1782" w:type="dxa"/>
          </w:tcPr>
          <w:p w14:paraId="5216A9C6" w14:textId="03E66BA2" w:rsidR="00A37606" w:rsidRPr="00820E60" w:rsidRDefault="00A37606" w:rsidP="00D023FE">
            <w:pPr>
              <w:spacing w:before="60"/>
              <w:ind w:right="172"/>
              <w:jc w:val="center"/>
              <w:rPr>
                <w:rFonts w:cstheme="minorHAnsi"/>
                <w:sz w:val="24"/>
                <w:szCs w:val="24"/>
                <w:lang w:val="el-GR"/>
              </w:rPr>
            </w:pPr>
            <w:r w:rsidRPr="00820E60">
              <w:rPr>
                <w:rFonts w:cstheme="minorHAnsi"/>
                <w:sz w:val="24"/>
                <w:szCs w:val="24"/>
                <w:lang w:val="el-GR"/>
              </w:rPr>
              <w:t>Οργανισμός που παρείχε την εκπαίδευση</w:t>
            </w:r>
          </w:p>
        </w:tc>
        <w:tc>
          <w:tcPr>
            <w:tcW w:w="2552" w:type="dxa"/>
          </w:tcPr>
          <w:p w14:paraId="4A7BE0E1" w14:textId="5E89B21C" w:rsidR="00A37606" w:rsidRPr="00820E60" w:rsidRDefault="00A37606" w:rsidP="00D023FE">
            <w:pPr>
              <w:tabs>
                <w:tab w:val="left" w:pos="1173"/>
              </w:tabs>
              <w:spacing w:before="60"/>
              <w:ind w:right="0"/>
              <w:jc w:val="center"/>
              <w:rPr>
                <w:rFonts w:cstheme="minorHAnsi"/>
                <w:sz w:val="24"/>
                <w:szCs w:val="24"/>
                <w:lang w:val="el-GR"/>
              </w:rPr>
            </w:pPr>
            <w:r w:rsidRPr="00820E60">
              <w:rPr>
                <w:rFonts w:cstheme="minorHAnsi"/>
                <w:sz w:val="24"/>
                <w:szCs w:val="24"/>
                <w:lang w:val="el-GR"/>
              </w:rPr>
              <w:t>Κύρια θέματα/κατεύθυνση</w:t>
            </w:r>
          </w:p>
        </w:tc>
      </w:tr>
      <w:tr w:rsidR="00A37606" w:rsidRPr="00820E60" w14:paraId="3B48C3F3" w14:textId="77777777" w:rsidTr="00D023FE">
        <w:trPr>
          <w:trHeight w:val="322"/>
        </w:trPr>
        <w:tc>
          <w:tcPr>
            <w:tcW w:w="2187" w:type="dxa"/>
          </w:tcPr>
          <w:p w14:paraId="731FB8FB" w14:textId="77777777" w:rsidR="00A37606" w:rsidRPr="00820E60" w:rsidRDefault="00A37606" w:rsidP="00FF238D">
            <w:pPr>
              <w:spacing w:before="60"/>
              <w:rPr>
                <w:rFonts w:cstheme="minorHAnsi"/>
                <w:sz w:val="24"/>
                <w:szCs w:val="24"/>
                <w:lang w:val="el-GR"/>
              </w:rPr>
            </w:pPr>
          </w:p>
        </w:tc>
        <w:tc>
          <w:tcPr>
            <w:tcW w:w="1644" w:type="dxa"/>
          </w:tcPr>
          <w:p w14:paraId="23085EAF" w14:textId="77777777" w:rsidR="00A37606" w:rsidRPr="00820E60" w:rsidRDefault="00A37606" w:rsidP="00FF238D">
            <w:pPr>
              <w:spacing w:before="60"/>
              <w:rPr>
                <w:rFonts w:cstheme="minorHAnsi"/>
                <w:sz w:val="24"/>
                <w:szCs w:val="24"/>
                <w:lang w:val="el-GR"/>
              </w:rPr>
            </w:pPr>
          </w:p>
        </w:tc>
        <w:tc>
          <w:tcPr>
            <w:tcW w:w="1783" w:type="dxa"/>
          </w:tcPr>
          <w:p w14:paraId="13252FD3" w14:textId="77777777" w:rsidR="00A37606" w:rsidRPr="00820E60" w:rsidRDefault="00A37606" w:rsidP="00FF238D">
            <w:pPr>
              <w:spacing w:before="60"/>
              <w:rPr>
                <w:rFonts w:cstheme="minorHAnsi"/>
                <w:sz w:val="24"/>
                <w:szCs w:val="24"/>
                <w:lang w:val="el-GR"/>
              </w:rPr>
            </w:pPr>
          </w:p>
        </w:tc>
        <w:tc>
          <w:tcPr>
            <w:tcW w:w="1782" w:type="dxa"/>
          </w:tcPr>
          <w:p w14:paraId="14A879BD" w14:textId="77777777" w:rsidR="00A37606" w:rsidRPr="00820E60" w:rsidRDefault="00A37606" w:rsidP="00FF238D">
            <w:pPr>
              <w:spacing w:before="60"/>
              <w:rPr>
                <w:rFonts w:cstheme="minorHAnsi"/>
                <w:sz w:val="24"/>
                <w:szCs w:val="24"/>
                <w:lang w:val="el-GR"/>
              </w:rPr>
            </w:pPr>
          </w:p>
        </w:tc>
        <w:tc>
          <w:tcPr>
            <w:tcW w:w="2552" w:type="dxa"/>
          </w:tcPr>
          <w:p w14:paraId="1E52F119" w14:textId="77777777" w:rsidR="00A37606" w:rsidRPr="00820E60" w:rsidRDefault="00A37606" w:rsidP="00FF238D">
            <w:pPr>
              <w:spacing w:before="60"/>
              <w:rPr>
                <w:rFonts w:cstheme="minorHAnsi"/>
                <w:sz w:val="24"/>
                <w:szCs w:val="24"/>
                <w:lang w:val="el-GR"/>
              </w:rPr>
            </w:pPr>
          </w:p>
        </w:tc>
      </w:tr>
      <w:tr w:rsidR="00A37606" w:rsidRPr="00820E60" w14:paraId="4360EBA5" w14:textId="77777777" w:rsidTr="00D023FE">
        <w:trPr>
          <w:trHeight w:val="322"/>
        </w:trPr>
        <w:tc>
          <w:tcPr>
            <w:tcW w:w="2187" w:type="dxa"/>
          </w:tcPr>
          <w:p w14:paraId="3DA62502" w14:textId="77777777" w:rsidR="00A37606" w:rsidRPr="00820E60" w:rsidRDefault="00A37606" w:rsidP="00FF238D">
            <w:pPr>
              <w:spacing w:before="60"/>
              <w:rPr>
                <w:rFonts w:cstheme="minorHAnsi"/>
                <w:sz w:val="24"/>
                <w:szCs w:val="24"/>
                <w:lang w:val="el-GR"/>
              </w:rPr>
            </w:pPr>
          </w:p>
        </w:tc>
        <w:tc>
          <w:tcPr>
            <w:tcW w:w="1644" w:type="dxa"/>
          </w:tcPr>
          <w:p w14:paraId="29E68031" w14:textId="77777777" w:rsidR="00A37606" w:rsidRPr="00820E60" w:rsidRDefault="00A37606" w:rsidP="00FF238D">
            <w:pPr>
              <w:spacing w:before="60"/>
              <w:rPr>
                <w:rFonts w:cstheme="minorHAnsi"/>
                <w:sz w:val="24"/>
                <w:szCs w:val="24"/>
                <w:lang w:val="el-GR"/>
              </w:rPr>
            </w:pPr>
          </w:p>
        </w:tc>
        <w:tc>
          <w:tcPr>
            <w:tcW w:w="1783" w:type="dxa"/>
          </w:tcPr>
          <w:p w14:paraId="0AD08FB3" w14:textId="77777777" w:rsidR="00A37606" w:rsidRPr="00820E60" w:rsidRDefault="00A37606" w:rsidP="00FF238D">
            <w:pPr>
              <w:spacing w:before="60"/>
              <w:rPr>
                <w:rFonts w:cstheme="minorHAnsi"/>
                <w:sz w:val="24"/>
                <w:szCs w:val="24"/>
                <w:lang w:val="el-GR"/>
              </w:rPr>
            </w:pPr>
          </w:p>
        </w:tc>
        <w:tc>
          <w:tcPr>
            <w:tcW w:w="1782" w:type="dxa"/>
          </w:tcPr>
          <w:p w14:paraId="7E258CD5" w14:textId="77777777" w:rsidR="00A37606" w:rsidRPr="00820E60" w:rsidRDefault="00A37606" w:rsidP="00FF238D">
            <w:pPr>
              <w:spacing w:before="60"/>
              <w:rPr>
                <w:rFonts w:cstheme="minorHAnsi"/>
                <w:sz w:val="24"/>
                <w:szCs w:val="24"/>
                <w:lang w:val="el-GR"/>
              </w:rPr>
            </w:pPr>
          </w:p>
        </w:tc>
        <w:tc>
          <w:tcPr>
            <w:tcW w:w="2552" w:type="dxa"/>
          </w:tcPr>
          <w:p w14:paraId="0198BA2C" w14:textId="77777777" w:rsidR="00A37606" w:rsidRPr="00820E60" w:rsidRDefault="00A37606" w:rsidP="00FF238D">
            <w:pPr>
              <w:spacing w:before="60"/>
              <w:rPr>
                <w:rFonts w:cstheme="minorHAnsi"/>
                <w:sz w:val="24"/>
                <w:szCs w:val="24"/>
                <w:lang w:val="el-GR"/>
              </w:rPr>
            </w:pPr>
          </w:p>
        </w:tc>
      </w:tr>
      <w:tr w:rsidR="00A37606" w:rsidRPr="00820E60" w14:paraId="475C4409" w14:textId="77777777" w:rsidTr="00D023FE">
        <w:trPr>
          <w:trHeight w:val="310"/>
        </w:trPr>
        <w:tc>
          <w:tcPr>
            <w:tcW w:w="2187" w:type="dxa"/>
          </w:tcPr>
          <w:p w14:paraId="18113770" w14:textId="77777777" w:rsidR="00A37606" w:rsidRPr="00820E60" w:rsidRDefault="00A37606" w:rsidP="00FF238D">
            <w:pPr>
              <w:spacing w:before="60"/>
              <w:rPr>
                <w:rFonts w:cstheme="minorHAnsi"/>
                <w:sz w:val="24"/>
                <w:szCs w:val="24"/>
                <w:lang w:val="el-GR"/>
              </w:rPr>
            </w:pPr>
          </w:p>
        </w:tc>
        <w:tc>
          <w:tcPr>
            <w:tcW w:w="1644" w:type="dxa"/>
          </w:tcPr>
          <w:p w14:paraId="678880AD" w14:textId="77777777" w:rsidR="00A37606" w:rsidRPr="00820E60" w:rsidRDefault="00A37606" w:rsidP="00FF238D">
            <w:pPr>
              <w:spacing w:before="60"/>
              <w:rPr>
                <w:rFonts w:cstheme="minorHAnsi"/>
                <w:sz w:val="24"/>
                <w:szCs w:val="24"/>
                <w:lang w:val="el-GR"/>
              </w:rPr>
            </w:pPr>
          </w:p>
        </w:tc>
        <w:tc>
          <w:tcPr>
            <w:tcW w:w="1783" w:type="dxa"/>
          </w:tcPr>
          <w:p w14:paraId="7ABD6781" w14:textId="77777777" w:rsidR="00A37606" w:rsidRPr="00820E60" w:rsidRDefault="00A37606" w:rsidP="00FF238D">
            <w:pPr>
              <w:spacing w:before="60"/>
              <w:rPr>
                <w:rFonts w:cstheme="minorHAnsi"/>
                <w:sz w:val="24"/>
                <w:szCs w:val="24"/>
                <w:lang w:val="el-GR"/>
              </w:rPr>
            </w:pPr>
          </w:p>
        </w:tc>
        <w:tc>
          <w:tcPr>
            <w:tcW w:w="1782" w:type="dxa"/>
          </w:tcPr>
          <w:p w14:paraId="4F38A6F7" w14:textId="77777777" w:rsidR="00A37606" w:rsidRPr="00820E60" w:rsidRDefault="00A37606" w:rsidP="00FF238D">
            <w:pPr>
              <w:spacing w:before="60"/>
              <w:rPr>
                <w:rFonts w:cstheme="minorHAnsi"/>
                <w:sz w:val="24"/>
                <w:szCs w:val="24"/>
                <w:lang w:val="el-GR"/>
              </w:rPr>
            </w:pPr>
          </w:p>
        </w:tc>
        <w:tc>
          <w:tcPr>
            <w:tcW w:w="2552" w:type="dxa"/>
          </w:tcPr>
          <w:p w14:paraId="4B6A292C" w14:textId="77777777" w:rsidR="00A37606" w:rsidRPr="00820E60" w:rsidRDefault="00A37606" w:rsidP="00FF238D">
            <w:pPr>
              <w:spacing w:before="60"/>
              <w:rPr>
                <w:rFonts w:cstheme="minorHAnsi"/>
                <w:sz w:val="24"/>
                <w:szCs w:val="24"/>
                <w:lang w:val="el-GR"/>
              </w:rPr>
            </w:pPr>
          </w:p>
        </w:tc>
      </w:tr>
      <w:tr w:rsidR="00A37606" w:rsidRPr="00820E60" w14:paraId="389ED48D" w14:textId="77777777" w:rsidTr="00D023FE">
        <w:trPr>
          <w:trHeight w:val="322"/>
        </w:trPr>
        <w:tc>
          <w:tcPr>
            <w:tcW w:w="2187" w:type="dxa"/>
          </w:tcPr>
          <w:p w14:paraId="017C5002" w14:textId="77777777" w:rsidR="00A37606" w:rsidRPr="00820E60" w:rsidRDefault="00A37606" w:rsidP="00FF238D">
            <w:pPr>
              <w:spacing w:before="60"/>
              <w:rPr>
                <w:rFonts w:cstheme="minorHAnsi"/>
                <w:sz w:val="24"/>
                <w:szCs w:val="24"/>
                <w:lang w:val="el-GR"/>
              </w:rPr>
            </w:pPr>
          </w:p>
        </w:tc>
        <w:tc>
          <w:tcPr>
            <w:tcW w:w="1644" w:type="dxa"/>
          </w:tcPr>
          <w:p w14:paraId="19161EF7" w14:textId="77777777" w:rsidR="00A37606" w:rsidRPr="00820E60" w:rsidRDefault="00A37606" w:rsidP="00FF238D">
            <w:pPr>
              <w:spacing w:before="60"/>
              <w:rPr>
                <w:rFonts w:cstheme="minorHAnsi"/>
                <w:sz w:val="24"/>
                <w:szCs w:val="24"/>
                <w:lang w:val="el-GR"/>
              </w:rPr>
            </w:pPr>
          </w:p>
        </w:tc>
        <w:tc>
          <w:tcPr>
            <w:tcW w:w="1783" w:type="dxa"/>
          </w:tcPr>
          <w:p w14:paraId="00AEB317" w14:textId="77777777" w:rsidR="00A37606" w:rsidRPr="00820E60" w:rsidRDefault="00A37606" w:rsidP="00FF238D">
            <w:pPr>
              <w:spacing w:before="60"/>
              <w:rPr>
                <w:rFonts w:cstheme="minorHAnsi"/>
                <w:sz w:val="24"/>
                <w:szCs w:val="24"/>
                <w:lang w:val="el-GR"/>
              </w:rPr>
            </w:pPr>
          </w:p>
        </w:tc>
        <w:tc>
          <w:tcPr>
            <w:tcW w:w="1782" w:type="dxa"/>
          </w:tcPr>
          <w:p w14:paraId="491931AA" w14:textId="77777777" w:rsidR="00A37606" w:rsidRPr="00820E60" w:rsidRDefault="00A37606" w:rsidP="00FF238D">
            <w:pPr>
              <w:spacing w:before="60"/>
              <w:rPr>
                <w:rFonts w:cstheme="minorHAnsi"/>
                <w:sz w:val="24"/>
                <w:szCs w:val="24"/>
                <w:lang w:val="el-GR"/>
              </w:rPr>
            </w:pPr>
          </w:p>
        </w:tc>
        <w:tc>
          <w:tcPr>
            <w:tcW w:w="2552" w:type="dxa"/>
          </w:tcPr>
          <w:p w14:paraId="669320B5" w14:textId="77777777" w:rsidR="00A37606" w:rsidRPr="00820E60" w:rsidRDefault="00A37606" w:rsidP="00FF238D">
            <w:pPr>
              <w:spacing w:before="60"/>
              <w:rPr>
                <w:rFonts w:cstheme="minorHAnsi"/>
                <w:sz w:val="24"/>
                <w:szCs w:val="24"/>
                <w:lang w:val="el-GR"/>
              </w:rPr>
            </w:pPr>
          </w:p>
        </w:tc>
      </w:tr>
    </w:tbl>
    <w:p w14:paraId="13FC17B2" w14:textId="294A0EE0" w:rsidR="00DE2CBF" w:rsidRPr="00820E60" w:rsidRDefault="00DE2CBF" w:rsidP="00820E60">
      <w:pPr>
        <w:rPr>
          <w:rFonts w:cstheme="minorHAnsi"/>
          <w:b/>
          <w:bCs/>
          <w:sz w:val="24"/>
          <w:szCs w:val="24"/>
        </w:rPr>
      </w:pPr>
      <w:r w:rsidRPr="00820E60">
        <w:rPr>
          <w:rFonts w:cstheme="minorHAnsi"/>
          <w:b/>
          <w:bCs/>
          <w:sz w:val="24"/>
          <w:szCs w:val="24"/>
        </w:rPr>
        <w:lastRenderedPageBreak/>
        <w:t xml:space="preserve">Επαγγελματική πείρα </w:t>
      </w:r>
    </w:p>
    <w:p w14:paraId="54AE37DA" w14:textId="1332CCDD" w:rsidR="00DE2CBF" w:rsidRPr="00820E60" w:rsidRDefault="00DE2CBF" w:rsidP="00DE2CBF">
      <w:pPr>
        <w:spacing w:before="60" w:after="0" w:line="240" w:lineRule="auto"/>
        <w:jc w:val="both"/>
        <w:rPr>
          <w:rFonts w:cstheme="minorHAnsi"/>
          <w:sz w:val="24"/>
          <w:szCs w:val="24"/>
        </w:rPr>
      </w:pPr>
      <w:r w:rsidRPr="00820E60">
        <w:rPr>
          <w:rFonts w:cstheme="minorHAnsi"/>
          <w:sz w:val="24"/>
          <w:szCs w:val="24"/>
        </w:rPr>
        <w:t>[</w:t>
      </w:r>
      <w:r w:rsidRPr="00820E60">
        <w:rPr>
          <w:rFonts w:cstheme="minorHAnsi"/>
          <w:i/>
          <w:iCs/>
          <w:sz w:val="24"/>
          <w:szCs w:val="24"/>
        </w:rPr>
        <w:t>Για κάθε θέση που κατείχατε παραθέστε στοιχεία χωριστά. Αρχίστε από την πιο πρόσφατη</w:t>
      </w:r>
      <w:r w:rsidRPr="00820E60">
        <w:rPr>
          <w:rFonts w:cstheme="minorHAnsi"/>
          <w:sz w:val="24"/>
          <w:szCs w:val="24"/>
        </w:rPr>
        <w:t>]</w:t>
      </w:r>
    </w:p>
    <w:p w14:paraId="1163E4F9" w14:textId="77777777" w:rsidR="00FF238D" w:rsidRPr="00820E60" w:rsidRDefault="00FF238D" w:rsidP="00FF238D">
      <w:pPr>
        <w:spacing w:before="60" w:after="0" w:line="240" w:lineRule="auto"/>
        <w:jc w:val="both"/>
        <w:rPr>
          <w:rFonts w:cstheme="minorHAnsi"/>
          <w:sz w:val="24"/>
          <w:szCs w:val="24"/>
        </w:rPr>
      </w:pPr>
    </w:p>
    <w:p w14:paraId="5CF7A06F" w14:textId="77777777" w:rsidR="00D45BD3" w:rsidRPr="00820E60" w:rsidRDefault="00D45BD3" w:rsidP="00DE2CBF">
      <w:pPr>
        <w:spacing w:before="60" w:after="0" w:line="240" w:lineRule="auto"/>
        <w:jc w:val="both"/>
        <w:rPr>
          <w:rFonts w:cstheme="minorHAnsi"/>
          <w:sz w:val="24"/>
          <w:szCs w:val="24"/>
        </w:rPr>
      </w:pPr>
    </w:p>
    <w:tbl>
      <w:tblPr>
        <w:tblStyle w:val="TableGrid"/>
        <w:tblW w:w="10435" w:type="dxa"/>
        <w:tblInd w:w="-712" w:type="dxa"/>
        <w:tblLayout w:type="fixed"/>
        <w:tblLook w:val="04A0" w:firstRow="1" w:lastRow="0" w:firstColumn="1" w:lastColumn="0" w:noHBand="0" w:noVBand="1"/>
      </w:tblPr>
      <w:tblGrid>
        <w:gridCol w:w="1841"/>
        <w:gridCol w:w="2294"/>
        <w:gridCol w:w="1890"/>
        <w:gridCol w:w="1800"/>
        <w:gridCol w:w="2610"/>
      </w:tblGrid>
      <w:tr w:rsidR="00701F24" w:rsidRPr="00820E60" w14:paraId="20B2C9BE" w14:textId="77777777" w:rsidTr="00D023FE">
        <w:tc>
          <w:tcPr>
            <w:tcW w:w="1841" w:type="dxa"/>
          </w:tcPr>
          <w:p w14:paraId="2C04F29E" w14:textId="5C9775BC" w:rsidR="00701F24" w:rsidRPr="00820E60" w:rsidRDefault="00701F24" w:rsidP="00D023FE">
            <w:pPr>
              <w:spacing w:before="60"/>
              <w:ind w:right="27"/>
              <w:jc w:val="center"/>
              <w:rPr>
                <w:rFonts w:cstheme="minorHAnsi"/>
                <w:sz w:val="24"/>
                <w:szCs w:val="24"/>
                <w:lang w:val="el-GR"/>
              </w:rPr>
            </w:pPr>
            <w:r w:rsidRPr="00820E60">
              <w:rPr>
                <w:rFonts w:cstheme="minorHAnsi"/>
                <w:sz w:val="24"/>
                <w:szCs w:val="24"/>
                <w:lang w:val="el-GR"/>
              </w:rPr>
              <w:t>Ημερομηνίες (από-μέχρι)</w:t>
            </w:r>
          </w:p>
        </w:tc>
        <w:tc>
          <w:tcPr>
            <w:tcW w:w="2294" w:type="dxa"/>
          </w:tcPr>
          <w:p w14:paraId="54DC5A02" w14:textId="4278904E" w:rsidR="00701F24" w:rsidRPr="00820E60" w:rsidRDefault="00701F24" w:rsidP="00D023FE">
            <w:pPr>
              <w:spacing w:before="60"/>
              <w:ind w:right="54"/>
              <w:jc w:val="center"/>
              <w:rPr>
                <w:rFonts w:cstheme="minorHAnsi"/>
                <w:sz w:val="24"/>
                <w:szCs w:val="24"/>
                <w:lang w:val="el-GR"/>
              </w:rPr>
            </w:pPr>
            <w:r w:rsidRPr="00820E60">
              <w:rPr>
                <w:rFonts w:cstheme="minorHAnsi"/>
                <w:sz w:val="24"/>
                <w:szCs w:val="24"/>
                <w:lang w:val="el-GR"/>
              </w:rPr>
              <w:t>Θέση/</w:t>
            </w:r>
            <w:r w:rsidR="00D023FE" w:rsidRPr="00820E60">
              <w:rPr>
                <w:rFonts w:cstheme="minorHAnsi"/>
                <w:sz w:val="24"/>
                <w:szCs w:val="24"/>
                <w:lang w:val="el-GR"/>
              </w:rPr>
              <w:t xml:space="preserve"> </w:t>
            </w:r>
            <w:r w:rsidRPr="00820E60">
              <w:rPr>
                <w:rFonts w:cstheme="minorHAnsi"/>
                <w:sz w:val="24"/>
                <w:szCs w:val="24"/>
                <w:lang w:val="el-GR"/>
              </w:rPr>
              <w:t>Απασχόληση</w:t>
            </w:r>
          </w:p>
        </w:tc>
        <w:tc>
          <w:tcPr>
            <w:tcW w:w="1890" w:type="dxa"/>
          </w:tcPr>
          <w:p w14:paraId="2475EAED" w14:textId="04543E9E" w:rsidR="00701F24" w:rsidRPr="00820E60" w:rsidRDefault="00701F24" w:rsidP="00D023FE">
            <w:pPr>
              <w:tabs>
                <w:tab w:val="left" w:pos="572"/>
              </w:tabs>
              <w:spacing w:before="60"/>
              <w:ind w:right="102"/>
              <w:jc w:val="center"/>
              <w:rPr>
                <w:rFonts w:cstheme="minorHAnsi"/>
                <w:sz w:val="24"/>
                <w:szCs w:val="24"/>
                <w:lang w:val="el-GR"/>
              </w:rPr>
            </w:pPr>
            <w:r w:rsidRPr="00820E60">
              <w:rPr>
                <w:rFonts w:cstheme="minorHAnsi"/>
                <w:sz w:val="24"/>
                <w:szCs w:val="24"/>
                <w:lang w:val="el-GR"/>
              </w:rPr>
              <w:t>Εργοδότης</w:t>
            </w:r>
          </w:p>
        </w:tc>
        <w:tc>
          <w:tcPr>
            <w:tcW w:w="1800" w:type="dxa"/>
          </w:tcPr>
          <w:p w14:paraId="5AC244A9" w14:textId="48E761CA" w:rsidR="00701F24" w:rsidRPr="00820E60" w:rsidRDefault="00701F24" w:rsidP="00D023FE">
            <w:pPr>
              <w:spacing w:before="60"/>
              <w:ind w:right="0"/>
              <w:jc w:val="center"/>
              <w:rPr>
                <w:rFonts w:cstheme="minorHAnsi"/>
                <w:sz w:val="24"/>
                <w:szCs w:val="24"/>
                <w:lang w:val="el-GR"/>
              </w:rPr>
            </w:pPr>
            <w:r w:rsidRPr="00820E60">
              <w:rPr>
                <w:rFonts w:cstheme="minorHAnsi"/>
                <w:sz w:val="24"/>
                <w:szCs w:val="24"/>
                <w:lang w:val="el-GR"/>
              </w:rPr>
              <w:t>Κύριες Αρμοδιότητες</w:t>
            </w:r>
          </w:p>
        </w:tc>
        <w:tc>
          <w:tcPr>
            <w:tcW w:w="2610" w:type="dxa"/>
          </w:tcPr>
          <w:p w14:paraId="69D0FAEF" w14:textId="3AF27886" w:rsidR="00701F24" w:rsidRPr="00820E60" w:rsidRDefault="00701F24" w:rsidP="00D023FE">
            <w:pPr>
              <w:spacing w:before="60"/>
              <w:ind w:right="0"/>
              <w:jc w:val="center"/>
              <w:rPr>
                <w:rFonts w:cstheme="minorHAnsi"/>
                <w:sz w:val="24"/>
                <w:szCs w:val="24"/>
                <w:lang w:val="el-GR"/>
              </w:rPr>
            </w:pPr>
            <w:r w:rsidRPr="00820E60">
              <w:rPr>
                <w:rFonts w:cstheme="minorHAnsi"/>
                <w:sz w:val="24"/>
                <w:szCs w:val="24"/>
                <w:lang w:val="el-GR"/>
              </w:rPr>
              <w:t>Δεξιότητες που αποκτήθηκαν και ανταποκρίνονται με τις απαιτήσεις της θέσης</w:t>
            </w:r>
          </w:p>
        </w:tc>
      </w:tr>
      <w:tr w:rsidR="00701F24" w:rsidRPr="00820E60" w14:paraId="5A457C96" w14:textId="77777777" w:rsidTr="00D023FE">
        <w:tc>
          <w:tcPr>
            <w:tcW w:w="1841" w:type="dxa"/>
          </w:tcPr>
          <w:p w14:paraId="0CF02E9D" w14:textId="77777777" w:rsidR="00701F24" w:rsidRPr="00820E60" w:rsidRDefault="00701F24" w:rsidP="00DE2CBF">
            <w:pPr>
              <w:spacing w:before="60"/>
              <w:rPr>
                <w:rFonts w:cstheme="minorHAnsi"/>
                <w:sz w:val="24"/>
                <w:szCs w:val="24"/>
                <w:lang w:val="el-GR"/>
              </w:rPr>
            </w:pPr>
          </w:p>
        </w:tc>
        <w:tc>
          <w:tcPr>
            <w:tcW w:w="2294" w:type="dxa"/>
          </w:tcPr>
          <w:p w14:paraId="7538FBD2" w14:textId="77777777" w:rsidR="00701F24" w:rsidRPr="00820E60" w:rsidRDefault="00701F24" w:rsidP="00DE2CBF">
            <w:pPr>
              <w:spacing w:before="60"/>
              <w:rPr>
                <w:rFonts w:cstheme="minorHAnsi"/>
                <w:sz w:val="24"/>
                <w:szCs w:val="24"/>
                <w:lang w:val="el-GR"/>
              </w:rPr>
            </w:pPr>
          </w:p>
        </w:tc>
        <w:tc>
          <w:tcPr>
            <w:tcW w:w="1890" w:type="dxa"/>
          </w:tcPr>
          <w:p w14:paraId="2621AFBC" w14:textId="77777777" w:rsidR="00701F24" w:rsidRPr="00820E60" w:rsidRDefault="00701F24" w:rsidP="00DE2CBF">
            <w:pPr>
              <w:spacing w:before="60"/>
              <w:rPr>
                <w:rFonts w:cstheme="minorHAnsi"/>
                <w:sz w:val="24"/>
                <w:szCs w:val="24"/>
                <w:lang w:val="el-GR"/>
              </w:rPr>
            </w:pPr>
          </w:p>
        </w:tc>
        <w:tc>
          <w:tcPr>
            <w:tcW w:w="1800" w:type="dxa"/>
          </w:tcPr>
          <w:p w14:paraId="755F904B" w14:textId="77777777" w:rsidR="00701F24" w:rsidRPr="00820E60" w:rsidRDefault="00701F24" w:rsidP="00DE2CBF">
            <w:pPr>
              <w:spacing w:before="60"/>
              <w:rPr>
                <w:rFonts w:cstheme="minorHAnsi"/>
                <w:sz w:val="24"/>
                <w:szCs w:val="24"/>
                <w:lang w:val="el-GR"/>
              </w:rPr>
            </w:pPr>
          </w:p>
        </w:tc>
        <w:tc>
          <w:tcPr>
            <w:tcW w:w="2610" w:type="dxa"/>
          </w:tcPr>
          <w:p w14:paraId="6E2F74A5" w14:textId="77777777" w:rsidR="00701F24" w:rsidRPr="00820E60" w:rsidRDefault="00701F24" w:rsidP="00DE2CBF">
            <w:pPr>
              <w:spacing w:before="60"/>
              <w:rPr>
                <w:rFonts w:cstheme="minorHAnsi"/>
                <w:sz w:val="24"/>
                <w:szCs w:val="24"/>
                <w:lang w:val="el-GR"/>
              </w:rPr>
            </w:pPr>
          </w:p>
        </w:tc>
      </w:tr>
      <w:tr w:rsidR="00701F24" w:rsidRPr="00820E60" w14:paraId="10CEA68F" w14:textId="77777777" w:rsidTr="00D023FE">
        <w:tc>
          <w:tcPr>
            <w:tcW w:w="1841" w:type="dxa"/>
          </w:tcPr>
          <w:p w14:paraId="09802AA5" w14:textId="77777777" w:rsidR="00701F24" w:rsidRPr="00820E60" w:rsidRDefault="00701F24" w:rsidP="00DE2CBF">
            <w:pPr>
              <w:spacing w:before="60"/>
              <w:rPr>
                <w:rFonts w:cstheme="minorHAnsi"/>
                <w:sz w:val="24"/>
                <w:szCs w:val="24"/>
                <w:lang w:val="el-GR"/>
              </w:rPr>
            </w:pPr>
          </w:p>
        </w:tc>
        <w:tc>
          <w:tcPr>
            <w:tcW w:w="2294" w:type="dxa"/>
          </w:tcPr>
          <w:p w14:paraId="14F0ACB9" w14:textId="77777777" w:rsidR="00701F24" w:rsidRPr="00820E60" w:rsidRDefault="00701F24" w:rsidP="00DE2CBF">
            <w:pPr>
              <w:spacing w:before="60"/>
              <w:rPr>
                <w:rFonts w:cstheme="minorHAnsi"/>
                <w:sz w:val="24"/>
                <w:szCs w:val="24"/>
                <w:lang w:val="el-GR"/>
              </w:rPr>
            </w:pPr>
          </w:p>
        </w:tc>
        <w:tc>
          <w:tcPr>
            <w:tcW w:w="1890" w:type="dxa"/>
          </w:tcPr>
          <w:p w14:paraId="701EF232" w14:textId="77777777" w:rsidR="00701F24" w:rsidRPr="00820E60" w:rsidRDefault="00701F24" w:rsidP="00DE2CBF">
            <w:pPr>
              <w:spacing w:before="60"/>
              <w:rPr>
                <w:rFonts w:cstheme="minorHAnsi"/>
                <w:sz w:val="24"/>
                <w:szCs w:val="24"/>
                <w:lang w:val="el-GR"/>
              </w:rPr>
            </w:pPr>
          </w:p>
        </w:tc>
        <w:tc>
          <w:tcPr>
            <w:tcW w:w="1800" w:type="dxa"/>
          </w:tcPr>
          <w:p w14:paraId="6E3E62D2" w14:textId="77777777" w:rsidR="00701F24" w:rsidRPr="00820E60" w:rsidRDefault="00701F24" w:rsidP="00DE2CBF">
            <w:pPr>
              <w:spacing w:before="60"/>
              <w:rPr>
                <w:rFonts w:cstheme="minorHAnsi"/>
                <w:sz w:val="24"/>
                <w:szCs w:val="24"/>
                <w:lang w:val="el-GR"/>
              </w:rPr>
            </w:pPr>
          </w:p>
        </w:tc>
        <w:tc>
          <w:tcPr>
            <w:tcW w:w="2610" w:type="dxa"/>
          </w:tcPr>
          <w:p w14:paraId="6A61F977" w14:textId="77777777" w:rsidR="00701F24" w:rsidRPr="00820E60" w:rsidRDefault="00701F24" w:rsidP="00DE2CBF">
            <w:pPr>
              <w:spacing w:before="60"/>
              <w:rPr>
                <w:rFonts w:cstheme="minorHAnsi"/>
                <w:sz w:val="24"/>
                <w:szCs w:val="24"/>
                <w:lang w:val="el-GR"/>
              </w:rPr>
            </w:pPr>
          </w:p>
        </w:tc>
      </w:tr>
      <w:tr w:rsidR="00701F24" w:rsidRPr="00820E60" w14:paraId="5A25F12B" w14:textId="77777777" w:rsidTr="00D023FE">
        <w:tc>
          <w:tcPr>
            <w:tcW w:w="1841" w:type="dxa"/>
          </w:tcPr>
          <w:p w14:paraId="00952846" w14:textId="77777777" w:rsidR="00701F24" w:rsidRPr="00820E60" w:rsidRDefault="00701F24" w:rsidP="00DE2CBF">
            <w:pPr>
              <w:spacing w:before="60"/>
              <w:rPr>
                <w:rFonts w:cstheme="minorHAnsi"/>
                <w:sz w:val="24"/>
                <w:szCs w:val="24"/>
                <w:lang w:val="el-GR"/>
              </w:rPr>
            </w:pPr>
          </w:p>
        </w:tc>
        <w:tc>
          <w:tcPr>
            <w:tcW w:w="2294" w:type="dxa"/>
          </w:tcPr>
          <w:p w14:paraId="7536C5DD" w14:textId="77777777" w:rsidR="00701F24" w:rsidRPr="00820E60" w:rsidRDefault="00701F24" w:rsidP="00DE2CBF">
            <w:pPr>
              <w:spacing w:before="60"/>
              <w:rPr>
                <w:rFonts w:cstheme="minorHAnsi"/>
                <w:sz w:val="24"/>
                <w:szCs w:val="24"/>
                <w:lang w:val="el-GR"/>
              </w:rPr>
            </w:pPr>
          </w:p>
        </w:tc>
        <w:tc>
          <w:tcPr>
            <w:tcW w:w="1890" w:type="dxa"/>
          </w:tcPr>
          <w:p w14:paraId="5151B795" w14:textId="77777777" w:rsidR="00701F24" w:rsidRPr="00820E60" w:rsidRDefault="00701F24" w:rsidP="00DE2CBF">
            <w:pPr>
              <w:spacing w:before="60"/>
              <w:rPr>
                <w:rFonts w:cstheme="minorHAnsi"/>
                <w:sz w:val="24"/>
                <w:szCs w:val="24"/>
                <w:lang w:val="el-GR"/>
              </w:rPr>
            </w:pPr>
          </w:p>
        </w:tc>
        <w:tc>
          <w:tcPr>
            <w:tcW w:w="1800" w:type="dxa"/>
          </w:tcPr>
          <w:p w14:paraId="46FC9DBB" w14:textId="77777777" w:rsidR="00701F24" w:rsidRPr="00820E60" w:rsidRDefault="00701F24" w:rsidP="00DE2CBF">
            <w:pPr>
              <w:spacing w:before="60"/>
              <w:rPr>
                <w:rFonts w:cstheme="minorHAnsi"/>
                <w:sz w:val="24"/>
                <w:szCs w:val="24"/>
                <w:lang w:val="el-GR"/>
              </w:rPr>
            </w:pPr>
          </w:p>
        </w:tc>
        <w:tc>
          <w:tcPr>
            <w:tcW w:w="2610" w:type="dxa"/>
          </w:tcPr>
          <w:p w14:paraId="643BD72A" w14:textId="77777777" w:rsidR="00701F24" w:rsidRPr="00820E60" w:rsidRDefault="00701F24" w:rsidP="00DE2CBF">
            <w:pPr>
              <w:spacing w:before="60"/>
              <w:rPr>
                <w:rFonts w:cstheme="minorHAnsi"/>
                <w:sz w:val="24"/>
                <w:szCs w:val="24"/>
                <w:lang w:val="el-GR"/>
              </w:rPr>
            </w:pPr>
          </w:p>
        </w:tc>
      </w:tr>
      <w:tr w:rsidR="00701F24" w:rsidRPr="00820E60" w14:paraId="2C14211A" w14:textId="77777777" w:rsidTr="00D023FE">
        <w:tc>
          <w:tcPr>
            <w:tcW w:w="1841" w:type="dxa"/>
          </w:tcPr>
          <w:p w14:paraId="2E78714C" w14:textId="77777777" w:rsidR="00701F24" w:rsidRPr="00820E60" w:rsidRDefault="00701F24" w:rsidP="00DE2CBF">
            <w:pPr>
              <w:spacing w:before="60"/>
              <w:rPr>
                <w:rFonts w:cstheme="minorHAnsi"/>
                <w:sz w:val="24"/>
                <w:szCs w:val="24"/>
                <w:lang w:val="el-GR"/>
              </w:rPr>
            </w:pPr>
          </w:p>
        </w:tc>
        <w:tc>
          <w:tcPr>
            <w:tcW w:w="2294" w:type="dxa"/>
          </w:tcPr>
          <w:p w14:paraId="5D9F3F48" w14:textId="77777777" w:rsidR="00701F24" w:rsidRPr="00820E60" w:rsidRDefault="00701F24" w:rsidP="00DE2CBF">
            <w:pPr>
              <w:spacing w:before="60"/>
              <w:rPr>
                <w:rFonts w:cstheme="minorHAnsi"/>
                <w:sz w:val="24"/>
                <w:szCs w:val="24"/>
                <w:lang w:val="el-GR"/>
              </w:rPr>
            </w:pPr>
          </w:p>
        </w:tc>
        <w:tc>
          <w:tcPr>
            <w:tcW w:w="1890" w:type="dxa"/>
          </w:tcPr>
          <w:p w14:paraId="414BA2B8" w14:textId="77777777" w:rsidR="00701F24" w:rsidRPr="00820E60" w:rsidRDefault="00701F24" w:rsidP="00DE2CBF">
            <w:pPr>
              <w:spacing w:before="60"/>
              <w:rPr>
                <w:rFonts w:cstheme="minorHAnsi"/>
                <w:sz w:val="24"/>
                <w:szCs w:val="24"/>
                <w:lang w:val="el-GR"/>
              </w:rPr>
            </w:pPr>
          </w:p>
        </w:tc>
        <w:tc>
          <w:tcPr>
            <w:tcW w:w="1800" w:type="dxa"/>
          </w:tcPr>
          <w:p w14:paraId="0DAE4676" w14:textId="77777777" w:rsidR="00701F24" w:rsidRPr="00820E60" w:rsidRDefault="00701F24" w:rsidP="00DE2CBF">
            <w:pPr>
              <w:spacing w:before="60"/>
              <w:rPr>
                <w:rFonts w:cstheme="minorHAnsi"/>
                <w:sz w:val="24"/>
                <w:szCs w:val="24"/>
                <w:lang w:val="el-GR"/>
              </w:rPr>
            </w:pPr>
          </w:p>
        </w:tc>
        <w:tc>
          <w:tcPr>
            <w:tcW w:w="2610" w:type="dxa"/>
          </w:tcPr>
          <w:p w14:paraId="71D1D9A2" w14:textId="77777777" w:rsidR="00701F24" w:rsidRPr="00820E60" w:rsidRDefault="00701F24" w:rsidP="00DE2CBF">
            <w:pPr>
              <w:spacing w:before="60"/>
              <w:rPr>
                <w:rFonts w:cstheme="minorHAnsi"/>
                <w:sz w:val="24"/>
                <w:szCs w:val="24"/>
                <w:lang w:val="el-GR"/>
              </w:rPr>
            </w:pPr>
          </w:p>
        </w:tc>
      </w:tr>
    </w:tbl>
    <w:p w14:paraId="085B5F4A" w14:textId="77777777" w:rsidR="00D45BD3" w:rsidRPr="00820E60" w:rsidRDefault="00D45BD3" w:rsidP="00DE2CBF">
      <w:pPr>
        <w:spacing w:before="60" w:after="0" w:line="240" w:lineRule="auto"/>
        <w:jc w:val="both"/>
        <w:rPr>
          <w:rFonts w:cstheme="minorHAnsi"/>
          <w:sz w:val="24"/>
          <w:szCs w:val="24"/>
        </w:rPr>
      </w:pPr>
    </w:p>
    <w:p w14:paraId="4D43003B" w14:textId="77777777" w:rsidR="00701F24" w:rsidRPr="00820E60" w:rsidRDefault="00701F24" w:rsidP="00701F24">
      <w:pPr>
        <w:spacing w:before="60" w:after="0" w:line="240" w:lineRule="auto"/>
        <w:jc w:val="both"/>
        <w:rPr>
          <w:rFonts w:cstheme="minorHAnsi"/>
          <w:sz w:val="24"/>
          <w:szCs w:val="24"/>
        </w:rPr>
      </w:pPr>
    </w:p>
    <w:p w14:paraId="0B8B0601" w14:textId="64BBB5D5" w:rsidR="00701F24" w:rsidRPr="00820E60" w:rsidRDefault="00701F24" w:rsidP="00701F24">
      <w:pPr>
        <w:spacing w:before="60" w:after="0" w:line="240" w:lineRule="auto"/>
        <w:jc w:val="both"/>
        <w:rPr>
          <w:rFonts w:cstheme="minorHAnsi"/>
          <w:sz w:val="24"/>
          <w:szCs w:val="24"/>
        </w:rPr>
      </w:pPr>
      <w:r w:rsidRPr="00820E60">
        <w:rPr>
          <w:rFonts w:cstheme="minorHAnsi"/>
          <w:sz w:val="24"/>
          <w:szCs w:val="24"/>
        </w:rPr>
        <w:t>Πείρα σχετική με τα καθήκοντα της θέσης: ΝΑΙ/</w:t>
      </w:r>
      <w:r w:rsidR="00D023FE" w:rsidRPr="00820E60">
        <w:rPr>
          <w:rFonts w:cstheme="minorHAnsi"/>
          <w:sz w:val="24"/>
          <w:szCs w:val="24"/>
        </w:rPr>
        <w:t>ΟΧΙ</w:t>
      </w:r>
    </w:p>
    <w:p w14:paraId="192FF7EE" w14:textId="77777777" w:rsidR="00D023FE" w:rsidRPr="00820E60" w:rsidRDefault="00D023FE" w:rsidP="00701F24">
      <w:pPr>
        <w:spacing w:before="60" w:after="0" w:line="240" w:lineRule="auto"/>
        <w:jc w:val="both"/>
        <w:rPr>
          <w:rFonts w:cstheme="minorHAnsi"/>
          <w:sz w:val="24"/>
          <w:szCs w:val="24"/>
        </w:rPr>
      </w:pPr>
    </w:p>
    <w:p w14:paraId="6F720A62" w14:textId="5ECE219D" w:rsidR="00701F24" w:rsidRPr="00820E60" w:rsidRDefault="00701F24" w:rsidP="00701F24">
      <w:pPr>
        <w:spacing w:before="60" w:after="0" w:line="240" w:lineRule="auto"/>
        <w:jc w:val="both"/>
        <w:rPr>
          <w:rFonts w:cstheme="minorHAnsi"/>
          <w:sz w:val="24"/>
          <w:szCs w:val="24"/>
        </w:rPr>
      </w:pPr>
      <w:r w:rsidRPr="00820E60">
        <w:rPr>
          <w:rFonts w:cstheme="minorHAnsi"/>
          <w:sz w:val="24"/>
          <w:szCs w:val="24"/>
        </w:rPr>
        <w:t>Πείρα σε θεσμικά όργανα της ΕΕ: ΝΑΙ/ΟΧΙ</w:t>
      </w:r>
    </w:p>
    <w:p w14:paraId="0FA0C006" w14:textId="77777777" w:rsidR="00DE2CBF" w:rsidRPr="00820E60" w:rsidRDefault="00DE2CBF" w:rsidP="00FF238D">
      <w:pPr>
        <w:spacing w:before="60" w:after="0" w:line="240" w:lineRule="auto"/>
        <w:jc w:val="both"/>
        <w:rPr>
          <w:rFonts w:cstheme="minorHAnsi"/>
          <w:sz w:val="24"/>
          <w:szCs w:val="24"/>
        </w:rPr>
      </w:pPr>
    </w:p>
    <w:p w14:paraId="301AF2B4" w14:textId="77777777" w:rsidR="00D023FE" w:rsidRPr="00820E60" w:rsidRDefault="00D023FE" w:rsidP="00FF238D">
      <w:pPr>
        <w:spacing w:before="60" w:after="0" w:line="240" w:lineRule="auto"/>
        <w:jc w:val="both"/>
        <w:rPr>
          <w:rFonts w:cstheme="minorHAnsi"/>
          <w:sz w:val="24"/>
          <w:szCs w:val="24"/>
        </w:rPr>
      </w:pPr>
    </w:p>
    <w:p w14:paraId="166ACBCB" w14:textId="5D5B17B7" w:rsidR="00FF238D" w:rsidRPr="00820E60" w:rsidRDefault="00D45BD3" w:rsidP="00FF238D">
      <w:pPr>
        <w:spacing w:before="60" w:after="0" w:line="240" w:lineRule="auto"/>
        <w:jc w:val="both"/>
        <w:rPr>
          <w:rFonts w:cstheme="minorHAnsi"/>
          <w:b/>
          <w:bCs/>
          <w:sz w:val="24"/>
          <w:szCs w:val="24"/>
        </w:rPr>
      </w:pPr>
      <w:r w:rsidRPr="00820E60">
        <w:rPr>
          <w:rFonts w:cstheme="minorHAnsi"/>
          <w:b/>
          <w:bCs/>
          <w:sz w:val="24"/>
          <w:szCs w:val="24"/>
        </w:rPr>
        <w:t xml:space="preserve">Γλώσσα </w:t>
      </w:r>
    </w:p>
    <w:p w14:paraId="2BA6B58B" w14:textId="5920119E" w:rsidR="00D45BD3" w:rsidRPr="00820E60" w:rsidRDefault="00D45BD3" w:rsidP="00FF238D">
      <w:pPr>
        <w:spacing w:before="60" w:after="0" w:line="240" w:lineRule="auto"/>
        <w:jc w:val="both"/>
        <w:rPr>
          <w:rFonts w:cstheme="minorHAnsi"/>
          <w:i/>
          <w:iCs/>
          <w:sz w:val="24"/>
          <w:szCs w:val="24"/>
        </w:rPr>
      </w:pPr>
      <w:r w:rsidRPr="00820E60">
        <w:rPr>
          <w:rFonts w:cstheme="minorHAnsi"/>
          <w:i/>
          <w:iCs/>
          <w:sz w:val="24"/>
          <w:szCs w:val="24"/>
          <w:u w:val="single"/>
        </w:rPr>
        <w:t>Σημείωση</w:t>
      </w:r>
      <w:r w:rsidRPr="00820E60">
        <w:rPr>
          <w:rFonts w:cstheme="minorHAnsi"/>
          <w:i/>
          <w:iCs/>
          <w:sz w:val="24"/>
          <w:szCs w:val="24"/>
        </w:rPr>
        <w:t>: η κατοχή των γλωσσών στο απαιτούμενο επίπεδο πρέπει να τεκμηριώνεται από τους υποψηφίους είτε μέσω αποδεκτών τεκμηρίων είτε μέσω εξετάσεων μέχρι την ημερομηνία λήξης της υποβολής των αιτήσεων. Κατάλογος των «Τεκμηρίων Γνώσης Γλωσσών» υπάρχει αναρτημένος στην ιστοσελίδα της Επιτροπής Δημόσιας Υπηρεσίας (</w:t>
      </w:r>
      <w:hyperlink r:id="rId8" w:history="1">
        <w:r w:rsidRPr="00820E60">
          <w:rPr>
            <w:rStyle w:val="Hyperlink"/>
            <w:rFonts w:cstheme="minorHAnsi"/>
            <w:i/>
            <w:iCs/>
            <w:sz w:val="24"/>
            <w:szCs w:val="24"/>
          </w:rPr>
          <w:t>www.psc.gov.cy</w:t>
        </w:r>
      </w:hyperlink>
      <w:r w:rsidRPr="00820E60">
        <w:rPr>
          <w:rFonts w:cstheme="minorHAnsi"/>
          <w:i/>
          <w:iCs/>
          <w:sz w:val="24"/>
          <w:szCs w:val="24"/>
        </w:rPr>
        <w:t>).</w:t>
      </w:r>
    </w:p>
    <w:p w14:paraId="5A9808F3" w14:textId="77777777" w:rsidR="00D45BD3" w:rsidRPr="00820E60" w:rsidRDefault="00D45BD3" w:rsidP="00FF238D">
      <w:pPr>
        <w:spacing w:before="60" w:after="0" w:line="240" w:lineRule="auto"/>
        <w:jc w:val="both"/>
        <w:rPr>
          <w:rFonts w:cstheme="minorHAnsi"/>
          <w:b/>
          <w:bCs/>
          <w:sz w:val="24"/>
          <w:szCs w:val="24"/>
        </w:rPr>
      </w:pPr>
    </w:p>
    <w:p w14:paraId="7E9AFA51" w14:textId="04FB6D1D" w:rsidR="00D45BD3" w:rsidRPr="00820E60" w:rsidRDefault="00D45BD3" w:rsidP="00D45BD3">
      <w:pPr>
        <w:spacing w:before="60" w:after="0" w:line="240" w:lineRule="auto"/>
        <w:jc w:val="both"/>
        <w:rPr>
          <w:rFonts w:cstheme="minorHAnsi"/>
          <w:sz w:val="24"/>
          <w:szCs w:val="24"/>
        </w:rPr>
      </w:pPr>
      <w:r w:rsidRPr="00820E60">
        <w:rPr>
          <w:rFonts w:cstheme="minorHAnsi"/>
          <w:sz w:val="24"/>
          <w:szCs w:val="24"/>
        </w:rPr>
        <w:t>[Για κάθε γλώσσα να αναφέρεται το επίπεδο γνώσης (Άριστη, Πολύ Καλή, Καλή κτλ.)]</w:t>
      </w:r>
    </w:p>
    <w:p w14:paraId="14DABB31" w14:textId="77777777" w:rsidR="00D45BD3" w:rsidRPr="00820E60" w:rsidRDefault="00D45BD3" w:rsidP="00D45BD3">
      <w:pPr>
        <w:spacing w:before="60" w:after="0" w:line="240" w:lineRule="auto"/>
        <w:jc w:val="both"/>
        <w:rPr>
          <w:rFonts w:cstheme="minorHAnsi"/>
          <w:sz w:val="24"/>
          <w:szCs w:val="24"/>
        </w:rPr>
      </w:pPr>
    </w:p>
    <w:p w14:paraId="4F3FBFC3" w14:textId="00FF3A00" w:rsidR="00D45BD3" w:rsidRPr="00820E60" w:rsidRDefault="00D45BD3" w:rsidP="00D45BD3">
      <w:pPr>
        <w:spacing w:before="60" w:after="0" w:line="240" w:lineRule="auto"/>
        <w:jc w:val="both"/>
        <w:rPr>
          <w:rFonts w:cstheme="minorHAnsi"/>
          <w:sz w:val="24"/>
          <w:szCs w:val="24"/>
        </w:rPr>
      </w:pPr>
      <w:r w:rsidRPr="00820E60">
        <w:rPr>
          <w:rFonts w:cstheme="minorHAnsi"/>
          <w:sz w:val="24"/>
          <w:szCs w:val="24"/>
        </w:rPr>
        <w:t>Ελληνικά:</w:t>
      </w:r>
    </w:p>
    <w:p w14:paraId="4C9335DB" w14:textId="77777777" w:rsidR="00D45BD3" w:rsidRPr="00820E60" w:rsidRDefault="00D45BD3" w:rsidP="00D45BD3">
      <w:pPr>
        <w:spacing w:before="60" w:after="0" w:line="240" w:lineRule="auto"/>
        <w:jc w:val="both"/>
        <w:rPr>
          <w:rFonts w:cstheme="minorHAnsi"/>
          <w:sz w:val="24"/>
          <w:szCs w:val="24"/>
        </w:rPr>
      </w:pPr>
    </w:p>
    <w:p w14:paraId="1C93E22B" w14:textId="5AAB94FA" w:rsidR="00D45BD3" w:rsidRPr="00820E60" w:rsidRDefault="00D45BD3" w:rsidP="00D45BD3">
      <w:pPr>
        <w:spacing w:before="60" w:after="0" w:line="240" w:lineRule="auto"/>
        <w:jc w:val="both"/>
        <w:rPr>
          <w:rFonts w:cstheme="minorHAnsi"/>
          <w:sz w:val="24"/>
          <w:szCs w:val="24"/>
        </w:rPr>
      </w:pPr>
      <w:r w:rsidRPr="00820E60">
        <w:rPr>
          <w:rFonts w:cstheme="minorHAnsi"/>
          <w:sz w:val="24"/>
          <w:szCs w:val="24"/>
        </w:rPr>
        <w:t>Αγγλικά:</w:t>
      </w:r>
    </w:p>
    <w:p w14:paraId="3E39DE34" w14:textId="77777777" w:rsidR="00D45BD3" w:rsidRPr="00820E60" w:rsidRDefault="00D45BD3" w:rsidP="00D45BD3">
      <w:pPr>
        <w:spacing w:before="60" w:after="0" w:line="240" w:lineRule="auto"/>
        <w:jc w:val="both"/>
        <w:rPr>
          <w:rFonts w:cstheme="minorHAnsi"/>
          <w:sz w:val="24"/>
          <w:szCs w:val="24"/>
        </w:rPr>
      </w:pPr>
    </w:p>
    <w:p w14:paraId="3821FBEF" w14:textId="2A52392C" w:rsidR="00D45BD3" w:rsidRPr="00820E60" w:rsidRDefault="00D45BD3" w:rsidP="00D45BD3">
      <w:pPr>
        <w:spacing w:before="60" w:after="0" w:line="240" w:lineRule="auto"/>
        <w:jc w:val="both"/>
        <w:rPr>
          <w:rFonts w:cstheme="minorHAnsi"/>
          <w:sz w:val="24"/>
          <w:szCs w:val="24"/>
        </w:rPr>
      </w:pPr>
      <w:r w:rsidRPr="00820E60">
        <w:rPr>
          <w:rFonts w:cstheme="minorHAnsi"/>
          <w:sz w:val="24"/>
          <w:szCs w:val="24"/>
        </w:rPr>
        <w:t>Γαλλικά:</w:t>
      </w:r>
    </w:p>
    <w:p w14:paraId="44763A13" w14:textId="77777777" w:rsidR="00D45BD3" w:rsidRPr="00820E60" w:rsidRDefault="00D45BD3" w:rsidP="00D45BD3">
      <w:pPr>
        <w:spacing w:before="60" w:after="0" w:line="240" w:lineRule="auto"/>
        <w:jc w:val="both"/>
        <w:rPr>
          <w:rFonts w:cstheme="minorHAnsi"/>
          <w:sz w:val="24"/>
          <w:szCs w:val="24"/>
        </w:rPr>
      </w:pPr>
    </w:p>
    <w:p w14:paraId="6ADD9ED2" w14:textId="77777777" w:rsidR="00FF238D" w:rsidRPr="00820E60" w:rsidRDefault="00FF238D" w:rsidP="00FF238D">
      <w:pPr>
        <w:spacing w:before="60" w:after="0" w:line="240" w:lineRule="auto"/>
        <w:jc w:val="both"/>
        <w:rPr>
          <w:rFonts w:cstheme="minorHAnsi"/>
          <w:sz w:val="24"/>
          <w:szCs w:val="24"/>
        </w:rPr>
      </w:pPr>
    </w:p>
    <w:p w14:paraId="7BFAB6BA" w14:textId="77777777" w:rsidR="00FF238D" w:rsidRPr="00820E60" w:rsidRDefault="00FF238D" w:rsidP="00FF238D">
      <w:pPr>
        <w:spacing w:before="60" w:after="0" w:line="240" w:lineRule="auto"/>
        <w:jc w:val="both"/>
        <w:rPr>
          <w:rFonts w:cstheme="minorHAnsi"/>
          <w:sz w:val="24"/>
          <w:szCs w:val="24"/>
        </w:rPr>
      </w:pPr>
    </w:p>
    <w:sectPr w:rsidR="00FF238D" w:rsidRPr="00820E60" w:rsidSect="00814522">
      <w:footerReference w:type="default" r:id="rId9"/>
      <w:headerReference w:type="first" r:id="rId10"/>
      <w:pgSz w:w="11906" w:h="16838"/>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F3BAA" w14:textId="77777777" w:rsidR="00470F24" w:rsidRDefault="00470F24" w:rsidP="00E76420">
      <w:pPr>
        <w:spacing w:after="0" w:line="240" w:lineRule="auto"/>
      </w:pPr>
      <w:r>
        <w:separator/>
      </w:r>
    </w:p>
  </w:endnote>
  <w:endnote w:type="continuationSeparator" w:id="0">
    <w:p w14:paraId="0A350470" w14:textId="77777777" w:rsidR="00470F24" w:rsidRDefault="00470F24" w:rsidP="00E7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75489"/>
      <w:docPartObj>
        <w:docPartGallery w:val="Page Numbers (Bottom of Page)"/>
        <w:docPartUnique/>
      </w:docPartObj>
    </w:sdtPr>
    <w:sdtContent>
      <w:p w14:paraId="65771D5E" w14:textId="77777777" w:rsidR="002453BC" w:rsidRDefault="00851E25">
        <w:pPr>
          <w:pStyle w:val="Footer"/>
          <w:jc w:val="center"/>
        </w:pPr>
        <w:r>
          <w:fldChar w:fldCharType="begin"/>
        </w:r>
        <w:r w:rsidR="006D12A6">
          <w:instrText xml:space="preserve"> PAGE   \* MERGEFORMAT </w:instrText>
        </w:r>
        <w:r>
          <w:fldChar w:fldCharType="separate"/>
        </w:r>
        <w:r w:rsidR="004C7759">
          <w:rPr>
            <w:noProof/>
          </w:rPr>
          <w:t>4</w:t>
        </w:r>
        <w:r>
          <w:fldChar w:fldCharType="end"/>
        </w:r>
      </w:p>
    </w:sdtContent>
  </w:sdt>
  <w:p w14:paraId="25AE9490" w14:textId="77777777" w:rsidR="002453BC" w:rsidRDefault="00245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5C024" w14:textId="77777777" w:rsidR="00470F24" w:rsidRDefault="00470F24" w:rsidP="00E76420">
      <w:pPr>
        <w:spacing w:after="0" w:line="240" w:lineRule="auto"/>
      </w:pPr>
      <w:r>
        <w:separator/>
      </w:r>
    </w:p>
  </w:footnote>
  <w:footnote w:type="continuationSeparator" w:id="0">
    <w:p w14:paraId="18C5736D" w14:textId="77777777" w:rsidR="00470F24" w:rsidRDefault="00470F24" w:rsidP="00E76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8C48" w14:textId="77777777" w:rsidR="00BD2D96" w:rsidRPr="00BD2D96" w:rsidRDefault="00BD2D96" w:rsidP="00BD2D96">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60A63"/>
    <w:multiLevelType w:val="hybridMultilevel"/>
    <w:tmpl w:val="7694A66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41D7FE9"/>
    <w:multiLevelType w:val="hybridMultilevel"/>
    <w:tmpl w:val="1FF2D73E"/>
    <w:lvl w:ilvl="0" w:tplc="6C6CDC32">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062C76AE"/>
    <w:multiLevelType w:val="hybridMultilevel"/>
    <w:tmpl w:val="08D29BF0"/>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4B6262"/>
    <w:multiLevelType w:val="hybridMultilevel"/>
    <w:tmpl w:val="4CF60EAC"/>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7E0127"/>
    <w:multiLevelType w:val="hybridMultilevel"/>
    <w:tmpl w:val="C6147B50"/>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40833AA"/>
    <w:multiLevelType w:val="hybridMultilevel"/>
    <w:tmpl w:val="633A2C4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29B42A8"/>
    <w:multiLevelType w:val="hybridMultilevel"/>
    <w:tmpl w:val="CDCA576C"/>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503900"/>
    <w:multiLevelType w:val="hybridMultilevel"/>
    <w:tmpl w:val="C66238D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2AC461A3"/>
    <w:multiLevelType w:val="hybridMultilevel"/>
    <w:tmpl w:val="4CF60EAC"/>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16E07E5"/>
    <w:multiLevelType w:val="hybridMultilevel"/>
    <w:tmpl w:val="1474FA36"/>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C007C8A"/>
    <w:multiLevelType w:val="hybridMultilevel"/>
    <w:tmpl w:val="7D0E10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4D56D9C"/>
    <w:multiLevelType w:val="hybridMultilevel"/>
    <w:tmpl w:val="41C472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EE32935"/>
    <w:multiLevelType w:val="hybridMultilevel"/>
    <w:tmpl w:val="08D29BF0"/>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0B0DD4"/>
    <w:multiLevelType w:val="hybridMultilevel"/>
    <w:tmpl w:val="6BA03250"/>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5CF85548"/>
    <w:multiLevelType w:val="hybridMultilevel"/>
    <w:tmpl w:val="08D29BF0"/>
    <w:lvl w:ilvl="0" w:tplc="A1AE2714">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90516C"/>
    <w:multiLevelType w:val="hybridMultilevel"/>
    <w:tmpl w:val="44109670"/>
    <w:lvl w:ilvl="0" w:tplc="BC86CFE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041D3F"/>
    <w:multiLevelType w:val="hybridMultilevel"/>
    <w:tmpl w:val="42B456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8275171"/>
    <w:multiLevelType w:val="hybridMultilevel"/>
    <w:tmpl w:val="ABAA2CAC"/>
    <w:lvl w:ilvl="0" w:tplc="DA7C4EAC">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16cid:durableId="1062675078">
    <w:abstractNumId w:val="4"/>
  </w:num>
  <w:num w:numId="2" w16cid:durableId="782960738">
    <w:abstractNumId w:val="14"/>
  </w:num>
  <w:num w:numId="3" w16cid:durableId="497497099">
    <w:abstractNumId w:val="6"/>
  </w:num>
  <w:num w:numId="4" w16cid:durableId="1371031867">
    <w:abstractNumId w:val="15"/>
  </w:num>
  <w:num w:numId="5" w16cid:durableId="1785273704">
    <w:abstractNumId w:val="12"/>
  </w:num>
  <w:num w:numId="6" w16cid:durableId="677267339">
    <w:abstractNumId w:val="3"/>
  </w:num>
  <w:num w:numId="7" w16cid:durableId="1201866581">
    <w:abstractNumId w:val="8"/>
  </w:num>
  <w:num w:numId="8" w16cid:durableId="1914075428">
    <w:abstractNumId w:val="9"/>
  </w:num>
  <w:num w:numId="9" w16cid:durableId="286544453">
    <w:abstractNumId w:val="2"/>
  </w:num>
  <w:num w:numId="10" w16cid:durableId="840001476">
    <w:abstractNumId w:val="10"/>
  </w:num>
  <w:num w:numId="11" w16cid:durableId="5985235">
    <w:abstractNumId w:val="17"/>
  </w:num>
  <w:num w:numId="12" w16cid:durableId="634721381">
    <w:abstractNumId w:val="1"/>
  </w:num>
  <w:num w:numId="13" w16cid:durableId="1013729957">
    <w:abstractNumId w:val="11"/>
  </w:num>
  <w:num w:numId="14" w16cid:durableId="984968493">
    <w:abstractNumId w:val="16"/>
  </w:num>
  <w:num w:numId="15" w16cid:durableId="1792018406">
    <w:abstractNumId w:val="7"/>
  </w:num>
  <w:num w:numId="16" w16cid:durableId="1218202166">
    <w:abstractNumId w:val="13"/>
  </w:num>
  <w:num w:numId="17" w16cid:durableId="2084334368">
    <w:abstractNumId w:val="0"/>
  </w:num>
  <w:num w:numId="18" w16cid:durableId="2124182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E"/>
    <w:rsid w:val="00002143"/>
    <w:rsid w:val="00011938"/>
    <w:rsid w:val="00015B92"/>
    <w:rsid w:val="00021A62"/>
    <w:rsid w:val="000466C7"/>
    <w:rsid w:val="00052BD4"/>
    <w:rsid w:val="0005559D"/>
    <w:rsid w:val="000642F0"/>
    <w:rsid w:val="00064A09"/>
    <w:rsid w:val="00065B43"/>
    <w:rsid w:val="00067934"/>
    <w:rsid w:val="00074897"/>
    <w:rsid w:val="00084252"/>
    <w:rsid w:val="00086A86"/>
    <w:rsid w:val="00090C5D"/>
    <w:rsid w:val="000A098C"/>
    <w:rsid w:val="000A3E34"/>
    <w:rsid w:val="000E713C"/>
    <w:rsid w:val="00107F10"/>
    <w:rsid w:val="00115F21"/>
    <w:rsid w:val="001311DC"/>
    <w:rsid w:val="00135E07"/>
    <w:rsid w:val="00165EB2"/>
    <w:rsid w:val="001A2727"/>
    <w:rsid w:val="001A6A5B"/>
    <w:rsid w:val="001B1C73"/>
    <w:rsid w:val="001B6E44"/>
    <w:rsid w:val="001C0B99"/>
    <w:rsid w:val="001D361E"/>
    <w:rsid w:val="001D698A"/>
    <w:rsid w:val="001D7523"/>
    <w:rsid w:val="001E0A01"/>
    <w:rsid w:val="001F1C69"/>
    <w:rsid w:val="001F2FBC"/>
    <w:rsid w:val="001F5FB4"/>
    <w:rsid w:val="002000BA"/>
    <w:rsid w:val="00202057"/>
    <w:rsid w:val="00213E82"/>
    <w:rsid w:val="00232486"/>
    <w:rsid w:val="00233F11"/>
    <w:rsid w:val="002366FF"/>
    <w:rsid w:val="002453BC"/>
    <w:rsid w:val="0025515C"/>
    <w:rsid w:val="00265F15"/>
    <w:rsid w:val="00281DA7"/>
    <w:rsid w:val="00283CCC"/>
    <w:rsid w:val="00292A26"/>
    <w:rsid w:val="00295452"/>
    <w:rsid w:val="002C728C"/>
    <w:rsid w:val="003023CE"/>
    <w:rsid w:val="00341CDE"/>
    <w:rsid w:val="003557F1"/>
    <w:rsid w:val="00371C1E"/>
    <w:rsid w:val="003954B2"/>
    <w:rsid w:val="00397E92"/>
    <w:rsid w:val="003A2A69"/>
    <w:rsid w:val="003D0610"/>
    <w:rsid w:val="003D469A"/>
    <w:rsid w:val="003E4F8B"/>
    <w:rsid w:val="003F1D7E"/>
    <w:rsid w:val="00412513"/>
    <w:rsid w:val="00421FAD"/>
    <w:rsid w:val="0043040A"/>
    <w:rsid w:val="004412F8"/>
    <w:rsid w:val="00463BCE"/>
    <w:rsid w:val="00463FC8"/>
    <w:rsid w:val="00470F24"/>
    <w:rsid w:val="004914AE"/>
    <w:rsid w:val="004A2AAD"/>
    <w:rsid w:val="004B3AF6"/>
    <w:rsid w:val="004C0B2D"/>
    <w:rsid w:val="004C7759"/>
    <w:rsid w:val="004D5B22"/>
    <w:rsid w:val="00503B0B"/>
    <w:rsid w:val="0050584A"/>
    <w:rsid w:val="0051315C"/>
    <w:rsid w:val="00530877"/>
    <w:rsid w:val="00531440"/>
    <w:rsid w:val="00532851"/>
    <w:rsid w:val="00536807"/>
    <w:rsid w:val="00555629"/>
    <w:rsid w:val="00560BB6"/>
    <w:rsid w:val="00567A0B"/>
    <w:rsid w:val="00570A83"/>
    <w:rsid w:val="00591296"/>
    <w:rsid w:val="005927C5"/>
    <w:rsid w:val="005D7AF7"/>
    <w:rsid w:val="005E1A38"/>
    <w:rsid w:val="005E4EB8"/>
    <w:rsid w:val="006073CC"/>
    <w:rsid w:val="00611850"/>
    <w:rsid w:val="006121DA"/>
    <w:rsid w:val="00630EE1"/>
    <w:rsid w:val="00635116"/>
    <w:rsid w:val="006428FE"/>
    <w:rsid w:val="00653541"/>
    <w:rsid w:val="00673622"/>
    <w:rsid w:val="00674A7F"/>
    <w:rsid w:val="00682D08"/>
    <w:rsid w:val="006A34C8"/>
    <w:rsid w:val="006D12A6"/>
    <w:rsid w:val="006D40E6"/>
    <w:rsid w:val="006D695E"/>
    <w:rsid w:val="006E06D4"/>
    <w:rsid w:val="006F7E2E"/>
    <w:rsid w:val="0070067D"/>
    <w:rsid w:val="00701F24"/>
    <w:rsid w:val="00702EDE"/>
    <w:rsid w:val="00710B7A"/>
    <w:rsid w:val="00727F2A"/>
    <w:rsid w:val="00742D9E"/>
    <w:rsid w:val="00743388"/>
    <w:rsid w:val="00750331"/>
    <w:rsid w:val="00751C9E"/>
    <w:rsid w:val="00760EFA"/>
    <w:rsid w:val="00763795"/>
    <w:rsid w:val="0077453A"/>
    <w:rsid w:val="007A4294"/>
    <w:rsid w:val="007A5D21"/>
    <w:rsid w:val="007E352B"/>
    <w:rsid w:val="007F34E1"/>
    <w:rsid w:val="007F5FE0"/>
    <w:rsid w:val="007F60C2"/>
    <w:rsid w:val="00812820"/>
    <w:rsid w:val="00814522"/>
    <w:rsid w:val="00815D9F"/>
    <w:rsid w:val="00820E60"/>
    <w:rsid w:val="00823381"/>
    <w:rsid w:val="008429BB"/>
    <w:rsid w:val="0084703A"/>
    <w:rsid w:val="00851994"/>
    <w:rsid w:val="00851E25"/>
    <w:rsid w:val="00864A9F"/>
    <w:rsid w:val="008855E7"/>
    <w:rsid w:val="008863B8"/>
    <w:rsid w:val="00892C51"/>
    <w:rsid w:val="00896414"/>
    <w:rsid w:val="008A47FF"/>
    <w:rsid w:val="008B4216"/>
    <w:rsid w:val="008C249D"/>
    <w:rsid w:val="008C37A3"/>
    <w:rsid w:val="008D34D8"/>
    <w:rsid w:val="008E0DFB"/>
    <w:rsid w:val="008F1558"/>
    <w:rsid w:val="008F2A59"/>
    <w:rsid w:val="009045D8"/>
    <w:rsid w:val="00922720"/>
    <w:rsid w:val="0092307C"/>
    <w:rsid w:val="00926B6A"/>
    <w:rsid w:val="00932CF0"/>
    <w:rsid w:val="00936EF6"/>
    <w:rsid w:val="00943C27"/>
    <w:rsid w:val="00946A20"/>
    <w:rsid w:val="00954C8B"/>
    <w:rsid w:val="009623C5"/>
    <w:rsid w:val="0097644E"/>
    <w:rsid w:val="00993203"/>
    <w:rsid w:val="00994D80"/>
    <w:rsid w:val="009961B2"/>
    <w:rsid w:val="009D047F"/>
    <w:rsid w:val="00A1733D"/>
    <w:rsid w:val="00A2748F"/>
    <w:rsid w:val="00A2763E"/>
    <w:rsid w:val="00A277BE"/>
    <w:rsid w:val="00A33200"/>
    <w:rsid w:val="00A36288"/>
    <w:rsid w:val="00A37606"/>
    <w:rsid w:val="00A6510A"/>
    <w:rsid w:val="00A67270"/>
    <w:rsid w:val="00A76669"/>
    <w:rsid w:val="00A953AE"/>
    <w:rsid w:val="00AA3C1E"/>
    <w:rsid w:val="00AA5AC9"/>
    <w:rsid w:val="00AB09C5"/>
    <w:rsid w:val="00AB61D5"/>
    <w:rsid w:val="00AC4D84"/>
    <w:rsid w:val="00AD2FFD"/>
    <w:rsid w:val="00AD641A"/>
    <w:rsid w:val="00AD73E3"/>
    <w:rsid w:val="00AF0498"/>
    <w:rsid w:val="00AF24A1"/>
    <w:rsid w:val="00AF7A20"/>
    <w:rsid w:val="00B00E7D"/>
    <w:rsid w:val="00B03988"/>
    <w:rsid w:val="00B118A7"/>
    <w:rsid w:val="00B11D2A"/>
    <w:rsid w:val="00B22B64"/>
    <w:rsid w:val="00B3160A"/>
    <w:rsid w:val="00B65C42"/>
    <w:rsid w:val="00B70FC7"/>
    <w:rsid w:val="00B7106C"/>
    <w:rsid w:val="00B75F18"/>
    <w:rsid w:val="00B7776E"/>
    <w:rsid w:val="00B81639"/>
    <w:rsid w:val="00B94C5C"/>
    <w:rsid w:val="00BA5710"/>
    <w:rsid w:val="00BA74A7"/>
    <w:rsid w:val="00BA7F64"/>
    <w:rsid w:val="00BC01C6"/>
    <w:rsid w:val="00BC577B"/>
    <w:rsid w:val="00BD2D96"/>
    <w:rsid w:val="00BF241D"/>
    <w:rsid w:val="00BF46E4"/>
    <w:rsid w:val="00C07097"/>
    <w:rsid w:val="00C2519F"/>
    <w:rsid w:val="00C550BD"/>
    <w:rsid w:val="00C56F8E"/>
    <w:rsid w:val="00C5768B"/>
    <w:rsid w:val="00C60825"/>
    <w:rsid w:val="00C6158B"/>
    <w:rsid w:val="00C70EEB"/>
    <w:rsid w:val="00C8034C"/>
    <w:rsid w:val="00C95EBC"/>
    <w:rsid w:val="00CB23AE"/>
    <w:rsid w:val="00CE1B26"/>
    <w:rsid w:val="00D023FE"/>
    <w:rsid w:val="00D14250"/>
    <w:rsid w:val="00D30C35"/>
    <w:rsid w:val="00D45BD3"/>
    <w:rsid w:val="00D51558"/>
    <w:rsid w:val="00DE2CBF"/>
    <w:rsid w:val="00DE4529"/>
    <w:rsid w:val="00DF7A8B"/>
    <w:rsid w:val="00E1174D"/>
    <w:rsid w:val="00E42B83"/>
    <w:rsid w:val="00E4478E"/>
    <w:rsid w:val="00E45158"/>
    <w:rsid w:val="00E64936"/>
    <w:rsid w:val="00E710A1"/>
    <w:rsid w:val="00E76420"/>
    <w:rsid w:val="00E90EBC"/>
    <w:rsid w:val="00E93F1A"/>
    <w:rsid w:val="00E97030"/>
    <w:rsid w:val="00EB48D7"/>
    <w:rsid w:val="00EC3839"/>
    <w:rsid w:val="00EE2AEA"/>
    <w:rsid w:val="00EF5C96"/>
    <w:rsid w:val="00F13158"/>
    <w:rsid w:val="00F226E4"/>
    <w:rsid w:val="00F31955"/>
    <w:rsid w:val="00F333D7"/>
    <w:rsid w:val="00F352A4"/>
    <w:rsid w:val="00F416E4"/>
    <w:rsid w:val="00F4358D"/>
    <w:rsid w:val="00F43EAE"/>
    <w:rsid w:val="00F46ECB"/>
    <w:rsid w:val="00F72FEE"/>
    <w:rsid w:val="00F815FB"/>
    <w:rsid w:val="00F8315C"/>
    <w:rsid w:val="00F84118"/>
    <w:rsid w:val="00F85CDF"/>
    <w:rsid w:val="00FA5CE9"/>
    <w:rsid w:val="00FC2AC3"/>
    <w:rsid w:val="00FE2254"/>
    <w:rsid w:val="00FF23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A1F2"/>
  <w15:docId w15:val="{25CB33F9-650A-4522-87A1-78A19844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44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644E"/>
  </w:style>
  <w:style w:type="character" w:styleId="Hyperlink">
    <w:name w:val="Hyperlink"/>
    <w:basedOn w:val="DefaultParagraphFont"/>
    <w:uiPriority w:val="99"/>
    <w:unhideWhenUsed/>
    <w:rsid w:val="0097644E"/>
    <w:rPr>
      <w:color w:val="0000FF" w:themeColor="hyperlink"/>
      <w:u w:val="single"/>
    </w:rPr>
  </w:style>
  <w:style w:type="paragraph" w:styleId="ListParagraph">
    <w:name w:val="List Paragraph"/>
    <w:basedOn w:val="Normal"/>
    <w:uiPriority w:val="34"/>
    <w:qFormat/>
    <w:rsid w:val="0097644E"/>
    <w:pPr>
      <w:ind w:left="720"/>
      <w:contextualSpacing/>
    </w:pPr>
  </w:style>
  <w:style w:type="table" w:styleId="TableGrid">
    <w:name w:val="Table Grid"/>
    <w:basedOn w:val="TableNormal"/>
    <w:uiPriority w:val="59"/>
    <w:rsid w:val="006D12A6"/>
    <w:pPr>
      <w:spacing w:after="0" w:line="240" w:lineRule="auto"/>
      <w:ind w:right="864"/>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74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453A"/>
    <w:rPr>
      <w:rFonts w:ascii="Tahoma" w:hAnsi="Tahoma" w:cs="Tahoma"/>
      <w:sz w:val="16"/>
      <w:szCs w:val="16"/>
    </w:rPr>
  </w:style>
  <w:style w:type="character" w:styleId="FollowedHyperlink">
    <w:name w:val="FollowedHyperlink"/>
    <w:basedOn w:val="DefaultParagraphFont"/>
    <w:uiPriority w:val="99"/>
    <w:semiHidden/>
    <w:unhideWhenUsed/>
    <w:rsid w:val="00115F21"/>
    <w:rPr>
      <w:color w:val="800080" w:themeColor="followedHyperlink"/>
      <w:u w:val="single"/>
    </w:rPr>
  </w:style>
  <w:style w:type="paragraph" w:styleId="Header">
    <w:name w:val="header"/>
    <w:basedOn w:val="Normal"/>
    <w:link w:val="HeaderChar"/>
    <w:uiPriority w:val="99"/>
    <w:unhideWhenUsed/>
    <w:rsid w:val="00BD2D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D2D96"/>
  </w:style>
  <w:style w:type="character" w:styleId="CommentReference">
    <w:name w:val="annotation reference"/>
    <w:basedOn w:val="DefaultParagraphFont"/>
    <w:uiPriority w:val="99"/>
    <w:semiHidden/>
    <w:unhideWhenUsed/>
    <w:rsid w:val="00C60825"/>
    <w:rPr>
      <w:sz w:val="16"/>
      <w:szCs w:val="16"/>
    </w:rPr>
  </w:style>
  <w:style w:type="paragraph" w:styleId="CommentText">
    <w:name w:val="annotation text"/>
    <w:basedOn w:val="Normal"/>
    <w:link w:val="CommentTextChar"/>
    <w:uiPriority w:val="99"/>
    <w:unhideWhenUsed/>
    <w:rsid w:val="00C60825"/>
    <w:pPr>
      <w:spacing w:line="240" w:lineRule="auto"/>
    </w:pPr>
    <w:rPr>
      <w:sz w:val="20"/>
      <w:szCs w:val="20"/>
    </w:rPr>
  </w:style>
  <w:style w:type="character" w:customStyle="1" w:styleId="CommentTextChar">
    <w:name w:val="Comment Text Char"/>
    <w:basedOn w:val="DefaultParagraphFont"/>
    <w:link w:val="CommentText"/>
    <w:uiPriority w:val="99"/>
    <w:rsid w:val="00C60825"/>
    <w:rPr>
      <w:sz w:val="20"/>
      <w:szCs w:val="20"/>
    </w:rPr>
  </w:style>
  <w:style w:type="paragraph" w:styleId="CommentSubject">
    <w:name w:val="annotation subject"/>
    <w:basedOn w:val="CommentText"/>
    <w:next w:val="CommentText"/>
    <w:link w:val="CommentSubjectChar"/>
    <w:uiPriority w:val="99"/>
    <w:semiHidden/>
    <w:unhideWhenUsed/>
    <w:rsid w:val="00C60825"/>
    <w:rPr>
      <w:b/>
      <w:bCs/>
    </w:rPr>
  </w:style>
  <w:style w:type="character" w:customStyle="1" w:styleId="CommentSubjectChar">
    <w:name w:val="Comment Subject Char"/>
    <w:basedOn w:val="CommentTextChar"/>
    <w:link w:val="CommentSubject"/>
    <w:uiPriority w:val="99"/>
    <w:semiHidden/>
    <w:rsid w:val="00C60825"/>
    <w:rPr>
      <w:b/>
      <w:bCs/>
      <w:sz w:val="20"/>
      <w:szCs w:val="20"/>
    </w:rPr>
  </w:style>
  <w:style w:type="paragraph" w:styleId="Revision">
    <w:name w:val="Revision"/>
    <w:hidden/>
    <w:uiPriority w:val="99"/>
    <w:semiHidden/>
    <w:rsid w:val="00C60825"/>
    <w:pPr>
      <w:spacing w:after="0" w:line="240" w:lineRule="auto"/>
    </w:pPr>
  </w:style>
  <w:style w:type="character" w:styleId="UnresolvedMention">
    <w:name w:val="Unresolved Mention"/>
    <w:basedOn w:val="DefaultParagraphFont"/>
    <w:uiPriority w:val="99"/>
    <w:semiHidden/>
    <w:unhideWhenUsed/>
    <w:rsid w:val="00D45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8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c.gov.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607CB-6376-4073-B918-1C7031E8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Aspris</dc:creator>
  <cp:lastModifiedBy>Christina Hadjieconomou</cp:lastModifiedBy>
  <cp:revision>3</cp:revision>
  <cp:lastPrinted>2017-10-27T10:11:00Z</cp:lastPrinted>
  <dcterms:created xsi:type="dcterms:W3CDTF">2025-03-13T13:28:00Z</dcterms:created>
  <dcterms:modified xsi:type="dcterms:W3CDTF">2025-03-13T13:29:00Z</dcterms:modified>
</cp:coreProperties>
</file>